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AF" w:rsidRPr="004505B9" w:rsidRDefault="00A97BAF" w:rsidP="00F216A3">
      <w:pPr>
        <w:shd w:val="clear" w:color="auto" w:fill="FFFFFF"/>
        <w:autoSpaceDE/>
        <w:autoSpaceDN/>
        <w:adjustRightInd/>
      </w:pPr>
    </w:p>
    <w:p w:rsidR="00A97BAF" w:rsidRPr="00CC3A85" w:rsidRDefault="00A97BAF" w:rsidP="0087609C">
      <w:pPr>
        <w:shd w:val="clear" w:color="auto" w:fill="FFFFFF"/>
        <w:jc w:val="center"/>
      </w:pPr>
      <w:r w:rsidRPr="007B4824">
        <w:rPr>
          <w:color w:val="000000"/>
          <w:sz w:val="28"/>
          <w:szCs w:val="28"/>
        </w:rPr>
        <w:t xml:space="preserve">         </w:t>
      </w:r>
      <w:r w:rsidR="0075426F">
        <w:rPr>
          <w:color w:val="000000"/>
        </w:rPr>
        <w:t xml:space="preserve"> М</w:t>
      </w:r>
      <w:r w:rsidRPr="00CC3A85">
        <w:rPr>
          <w:color w:val="000000"/>
        </w:rPr>
        <w:t xml:space="preserve">униципальное образование </w:t>
      </w:r>
      <w:proofErr w:type="spellStart"/>
      <w:r w:rsidRPr="00CC3A85">
        <w:rPr>
          <w:color w:val="000000"/>
        </w:rPr>
        <w:t>Белореченский</w:t>
      </w:r>
      <w:proofErr w:type="spellEnd"/>
      <w:r w:rsidRPr="00CC3A85">
        <w:rPr>
          <w:color w:val="000000"/>
        </w:rPr>
        <w:t xml:space="preserve"> район</w:t>
      </w:r>
    </w:p>
    <w:p w:rsidR="00A97BAF" w:rsidRPr="00CC3A85" w:rsidRDefault="00A97BAF" w:rsidP="0087609C">
      <w:pPr>
        <w:shd w:val="clear" w:color="auto" w:fill="FFFFFF"/>
        <w:jc w:val="center"/>
        <w:rPr>
          <w:color w:val="000000"/>
        </w:rPr>
      </w:pPr>
      <w:r w:rsidRPr="00CC3A85">
        <w:rPr>
          <w:color w:val="000000"/>
        </w:rPr>
        <w:t>муниципальное бюджетное общеобразовательное учреждение</w:t>
      </w:r>
    </w:p>
    <w:p w:rsidR="00A97BAF" w:rsidRPr="00CC3A85" w:rsidRDefault="00A97BAF" w:rsidP="0087609C">
      <w:pPr>
        <w:shd w:val="clear" w:color="auto" w:fill="FFFFFF"/>
        <w:jc w:val="center"/>
        <w:rPr>
          <w:color w:val="000000"/>
        </w:rPr>
      </w:pPr>
      <w:r w:rsidRPr="00CC3A85">
        <w:rPr>
          <w:color w:val="000000"/>
        </w:rPr>
        <w:t>средняя общеобразовательная школа №</w:t>
      </w:r>
      <w:r w:rsidR="0075426F">
        <w:rPr>
          <w:color w:val="000000"/>
        </w:rPr>
        <w:t>2</w:t>
      </w:r>
      <w:r w:rsidRPr="00CC3A85">
        <w:rPr>
          <w:color w:val="000000"/>
        </w:rPr>
        <w:t xml:space="preserve">1 </w:t>
      </w:r>
      <w:r w:rsidR="0075426F">
        <w:rPr>
          <w:color w:val="000000"/>
        </w:rPr>
        <w:t xml:space="preserve">станицы </w:t>
      </w:r>
      <w:proofErr w:type="spellStart"/>
      <w:r w:rsidR="0075426F">
        <w:rPr>
          <w:color w:val="000000"/>
        </w:rPr>
        <w:t>Бжедуховской</w:t>
      </w:r>
      <w:proofErr w:type="spellEnd"/>
    </w:p>
    <w:p w:rsidR="00A97BAF" w:rsidRDefault="00A97BAF" w:rsidP="0087609C">
      <w:pPr>
        <w:shd w:val="clear" w:color="auto" w:fill="FFFFFF"/>
        <w:autoSpaceDE/>
        <w:autoSpaceDN/>
        <w:adjustRightInd/>
        <w:jc w:val="center"/>
        <w:rPr>
          <w:color w:val="000000"/>
        </w:rPr>
      </w:pPr>
    </w:p>
    <w:p w:rsidR="00A97BAF" w:rsidRDefault="00A97BAF" w:rsidP="0087609C">
      <w:pPr>
        <w:shd w:val="clear" w:color="auto" w:fill="FFFFFF"/>
        <w:autoSpaceDE/>
        <w:autoSpaceDN/>
        <w:adjustRightInd/>
        <w:rPr>
          <w:color w:val="000000"/>
        </w:rPr>
      </w:pPr>
    </w:p>
    <w:p w:rsidR="00A97BAF" w:rsidRPr="004505B9" w:rsidRDefault="00A97BAF" w:rsidP="0087609C">
      <w:pPr>
        <w:shd w:val="clear" w:color="auto" w:fill="FFFFFF"/>
        <w:autoSpaceDE/>
        <w:autoSpaceDN/>
        <w:adjustRightInd/>
        <w:jc w:val="center"/>
        <w:rPr>
          <w:color w:val="000000"/>
        </w:rPr>
      </w:pPr>
    </w:p>
    <w:p w:rsidR="00A97BAF" w:rsidRDefault="00A97BAF" w:rsidP="0087609C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</w:p>
    <w:p w:rsidR="00A97BAF" w:rsidRPr="004505B9" w:rsidRDefault="00A97BAF" w:rsidP="0087609C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  <w:r w:rsidRPr="004505B9">
        <w:rPr>
          <w:color w:val="000000"/>
        </w:rPr>
        <w:t>УТВЕРЖДЕНО</w:t>
      </w:r>
    </w:p>
    <w:p w:rsidR="00A97BAF" w:rsidRPr="004505B9" w:rsidRDefault="00A97BAF" w:rsidP="0087609C">
      <w:pPr>
        <w:shd w:val="clear" w:color="auto" w:fill="FFFFFF"/>
        <w:autoSpaceDE/>
        <w:autoSpaceDN/>
        <w:adjustRightInd/>
        <w:ind w:left="5387"/>
        <w:jc w:val="center"/>
        <w:rPr>
          <w:sz w:val="16"/>
          <w:szCs w:val="16"/>
        </w:rPr>
      </w:pPr>
    </w:p>
    <w:p w:rsidR="00A97BAF" w:rsidRPr="004505B9" w:rsidRDefault="00A97BAF" w:rsidP="0087609C">
      <w:pPr>
        <w:shd w:val="clear" w:color="auto" w:fill="FFFFFF"/>
        <w:autoSpaceDE/>
        <w:autoSpaceDN/>
        <w:adjustRightInd/>
        <w:ind w:left="5387"/>
        <w:rPr>
          <w:color w:val="000000"/>
        </w:rPr>
      </w:pPr>
      <w:r>
        <w:rPr>
          <w:color w:val="000000"/>
        </w:rPr>
        <w:t xml:space="preserve">  </w:t>
      </w:r>
      <w:r w:rsidRPr="004505B9">
        <w:rPr>
          <w:color w:val="000000"/>
        </w:rPr>
        <w:t xml:space="preserve">решением педагогического совета </w:t>
      </w:r>
    </w:p>
    <w:p w:rsidR="00A97BAF" w:rsidRPr="004505B9" w:rsidRDefault="00A97BAF" w:rsidP="0087609C">
      <w:pPr>
        <w:shd w:val="clear" w:color="auto" w:fill="FFFFFF"/>
        <w:autoSpaceDE/>
        <w:autoSpaceDN/>
        <w:adjustRightInd/>
        <w:ind w:left="5387"/>
        <w:jc w:val="center"/>
      </w:pPr>
      <w:r w:rsidRPr="004505B9">
        <w:rPr>
          <w:color w:val="000000"/>
        </w:rPr>
        <w:t xml:space="preserve">от </w:t>
      </w:r>
      <w:r>
        <w:rPr>
          <w:color w:val="000000"/>
        </w:rPr>
        <w:t>3</w:t>
      </w:r>
      <w:r w:rsidR="0075426F">
        <w:rPr>
          <w:color w:val="000000"/>
        </w:rPr>
        <w:t>1</w:t>
      </w:r>
      <w:r>
        <w:rPr>
          <w:color w:val="000000"/>
        </w:rPr>
        <w:t xml:space="preserve"> августа </w:t>
      </w:r>
      <w:r w:rsidRPr="004505B9">
        <w:rPr>
          <w:color w:val="000000"/>
        </w:rPr>
        <w:t>20</w:t>
      </w:r>
      <w:r>
        <w:rPr>
          <w:color w:val="000000"/>
        </w:rPr>
        <w:t>1</w:t>
      </w:r>
      <w:r w:rsidR="0075426F">
        <w:rPr>
          <w:color w:val="000000"/>
        </w:rPr>
        <w:t>5</w:t>
      </w:r>
      <w:r>
        <w:rPr>
          <w:color w:val="000000"/>
        </w:rPr>
        <w:t xml:space="preserve"> </w:t>
      </w:r>
      <w:r w:rsidRPr="004505B9">
        <w:rPr>
          <w:color w:val="000000"/>
        </w:rPr>
        <w:t>года протокол №</w:t>
      </w:r>
      <w:r w:rsidR="0075426F">
        <w:rPr>
          <w:color w:val="000000"/>
        </w:rPr>
        <w:t>9</w:t>
      </w:r>
    </w:p>
    <w:p w:rsidR="00A97BAF" w:rsidRPr="004505B9" w:rsidRDefault="00A97BAF" w:rsidP="0087609C">
      <w:pPr>
        <w:shd w:val="clear" w:color="auto" w:fill="FFFFFF"/>
        <w:autoSpaceDE/>
        <w:autoSpaceDN/>
        <w:adjustRightInd/>
        <w:ind w:left="5387"/>
        <w:jc w:val="center"/>
        <w:rPr>
          <w:color w:val="000000"/>
        </w:rPr>
      </w:pPr>
      <w:r w:rsidRPr="004505B9">
        <w:rPr>
          <w:color w:val="000000"/>
        </w:rPr>
        <w:t xml:space="preserve">Председатель _______ </w:t>
      </w:r>
      <w:r w:rsidR="0075426F">
        <w:rPr>
          <w:color w:val="000000"/>
        </w:rPr>
        <w:t>М.Л. Халилов</w:t>
      </w:r>
    </w:p>
    <w:p w:rsidR="00A97BAF" w:rsidRPr="004505B9" w:rsidRDefault="00A97BAF" w:rsidP="0087609C">
      <w:pPr>
        <w:shd w:val="clear" w:color="auto" w:fill="FFFFFF"/>
        <w:autoSpaceDE/>
        <w:autoSpaceDN/>
        <w:adjustRightInd/>
        <w:ind w:left="5387"/>
        <w:rPr>
          <w:color w:val="000000"/>
        </w:rPr>
      </w:pPr>
      <w:r w:rsidRPr="004505B9">
        <w:rPr>
          <w:color w:val="000000"/>
        </w:rPr>
        <w:t xml:space="preserve">                </w:t>
      </w:r>
    </w:p>
    <w:p w:rsidR="00A97BAF" w:rsidRPr="004505B9" w:rsidRDefault="00A97BAF" w:rsidP="0087609C">
      <w:pPr>
        <w:shd w:val="clear" w:color="auto" w:fill="FFFFFF"/>
        <w:autoSpaceDE/>
        <w:autoSpaceDN/>
        <w:adjustRightInd/>
        <w:jc w:val="center"/>
        <w:rPr>
          <w:color w:val="000000"/>
        </w:rPr>
      </w:pPr>
    </w:p>
    <w:p w:rsidR="00A97BAF" w:rsidRPr="004505B9" w:rsidRDefault="00A97BAF" w:rsidP="0087609C">
      <w:pPr>
        <w:shd w:val="clear" w:color="auto" w:fill="FFFFFF"/>
        <w:autoSpaceDE/>
        <w:autoSpaceDN/>
        <w:adjustRightInd/>
        <w:jc w:val="center"/>
        <w:rPr>
          <w:color w:val="000000"/>
        </w:rPr>
      </w:pPr>
    </w:p>
    <w:p w:rsidR="00A97BAF" w:rsidRDefault="00A97BAF" w:rsidP="0087609C">
      <w:pPr>
        <w:keepNext/>
        <w:autoSpaceDE/>
        <w:autoSpaceDN/>
        <w:adjustRightInd/>
        <w:snapToGrid w:val="0"/>
        <w:spacing w:line="180" w:lineRule="atLeast"/>
        <w:outlineLvl w:val="2"/>
        <w:rPr>
          <w:b/>
          <w:bCs/>
          <w:sz w:val="40"/>
          <w:szCs w:val="40"/>
        </w:rPr>
      </w:pPr>
    </w:p>
    <w:p w:rsidR="00A97BAF" w:rsidRPr="004505B9" w:rsidRDefault="00A97BAF" w:rsidP="0087609C">
      <w:pPr>
        <w:keepNext/>
        <w:autoSpaceDE/>
        <w:autoSpaceDN/>
        <w:adjustRightInd/>
        <w:snapToGrid w:val="0"/>
        <w:spacing w:line="180" w:lineRule="atLeast"/>
        <w:outlineLvl w:val="2"/>
        <w:rPr>
          <w:b/>
          <w:bCs/>
          <w:sz w:val="40"/>
          <w:szCs w:val="40"/>
        </w:rPr>
      </w:pPr>
    </w:p>
    <w:p w:rsidR="00A97BAF" w:rsidRPr="004505B9" w:rsidRDefault="00A97BAF" w:rsidP="0087609C">
      <w:pPr>
        <w:keepNext/>
        <w:autoSpaceDE/>
        <w:autoSpaceDN/>
        <w:adjustRightInd/>
        <w:snapToGrid w:val="0"/>
        <w:spacing w:line="180" w:lineRule="atLeast"/>
        <w:jc w:val="center"/>
        <w:outlineLvl w:val="2"/>
        <w:rPr>
          <w:b/>
          <w:bCs/>
          <w:sz w:val="40"/>
          <w:szCs w:val="40"/>
        </w:rPr>
      </w:pPr>
      <w:r w:rsidRPr="004505B9">
        <w:rPr>
          <w:b/>
          <w:bCs/>
          <w:sz w:val="40"/>
          <w:szCs w:val="40"/>
        </w:rPr>
        <w:t>РАБОЧАЯ  ПРОГРАММА</w:t>
      </w:r>
    </w:p>
    <w:p w:rsidR="00A97BAF" w:rsidRDefault="00A97BAF" w:rsidP="0087609C">
      <w:pPr>
        <w:autoSpaceDE/>
        <w:autoSpaceDN/>
        <w:adjustRightInd/>
      </w:pPr>
    </w:p>
    <w:p w:rsidR="006160DD" w:rsidRPr="004505B9" w:rsidRDefault="006160DD" w:rsidP="0087609C">
      <w:pPr>
        <w:autoSpaceDE/>
        <w:autoSpaceDN/>
        <w:adjustRightInd/>
      </w:pPr>
    </w:p>
    <w:p w:rsidR="00A97BAF" w:rsidRPr="006160DD" w:rsidRDefault="006160DD" w:rsidP="0087609C">
      <w:p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По  биологии</w:t>
      </w:r>
    </w:p>
    <w:p w:rsidR="00A97BAF" w:rsidRPr="004505B9" w:rsidRDefault="00A97BAF" w:rsidP="0087609C">
      <w:pPr>
        <w:autoSpaceDE/>
        <w:autoSpaceDN/>
        <w:adjustRightInd/>
        <w:rPr>
          <w:sz w:val="16"/>
          <w:szCs w:val="16"/>
        </w:rPr>
      </w:pPr>
    </w:p>
    <w:p w:rsidR="00A97BAF" w:rsidRPr="004505B9" w:rsidRDefault="00A97BAF" w:rsidP="0087609C">
      <w:pPr>
        <w:autoSpaceDE/>
        <w:autoSpaceDN/>
        <w:adjustRightInd/>
        <w:rPr>
          <w:sz w:val="20"/>
          <w:szCs w:val="20"/>
        </w:rPr>
      </w:pPr>
      <w:r>
        <w:rPr>
          <w:sz w:val="28"/>
          <w:szCs w:val="28"/>
        </w:rPr>
        <w:t>Уровень образования</w:t>
      </w:r>
      <w:r w:rsidRPr="004505B9">
        <w:rPr>
          <w:sz w:val="28"/>
          <w:szCs w:val="28"/>
        </w:rPr>
        <w:t xml:space="preserve"> (класс)</w:t>
      </w:r>
      <w:r>
        <w:rPr>
          <w:sz w:val="28"/>
          <w:szCs w:val="28"/>
        </w:rPr>
        <w:t>:</w:t>
      </w:r>
      <w:r w:rsidRPr="004505B9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основное общее образование, 5 класс</w:t>
      </w:r>
    </w:p>
    <w:p w:rsidR="00A97BAF" w:rsidRPr="004505B9" w:rsidRDefault="00A97BAF" w:rsidP="0087609C">
      <w:pPr>
        <w:autoSpaceDE/>
        <w:autoSpaceDN/>
        <w:adjustRightInd/>
        <w:rPr>
          <w:sz w:val="20"/>
          <w:szCs w:val="20"/>
        </w:rPr>
      </w:pPr>
    </w:p>
    <w:p w:rsidR="00A97BAF" w:rsidRPr="004505B9" w:rsidRDefault="00A97BAF" w:rsidP="0087609C">
      <w:pPr>
        <w:autoSpaceDE/>
        <w:autoSpaceDN/>
        <w:adjustRightInd/>
        <w:rPr>
          <w:sz w:val="28"/>
          <w:szCs w:val="28"/>
        </w:rPr>
      </w:pPr>
      <w:r w:rsidRPr="004505B9">
        <w:rPr>
          <w:sz w:val="28"/>
          <w:szCs w:val="28"/>
        </w:rPr>
        <w:t>Количество часов</w:t>
      </w:r>
      <w:r>
        <w:rPr>
          <w:sz w:val="28"/>
          <w:szCs w:val="28"/>
        </w:rPr>
        <w:t>:</w:t>
      </w:r>
      <w:r w:rsidRPr="004505B9">
        <w:rPr>
          <w:sz w:val="28"/>
          <w:szCs w:val="28"/>
        </w:rPr>
        <w:t xml:space="preserve"> </w:t>
      </w:r>
      <w:r>
        <w:rPr>
          <w:sz w:val="28"/>
          <w:szCs w:val="28"/>
        </w:rPr>
        <w:t>34 часа</w:t>
      </w:r>
      <w:r w:rsidRPr="004505B9">
        <w:rPr>
          <w:sz w:val="28"/>
          <w:szCs w:val="28"/>
        </w:rPr>
        <w:t xml:space="preserve">             </w:t>
      </w:r>
    </w:p>
    <w:p w:rsidR="00A97BAF" w:rsidRPr="004505B9" w:rsidRDefault="00A97BAF" w:rsidP="0087609C">
      <w:pPr>
        <w:autoSpaceDE/>
        <w:autoSpaceDN/>
        <w:adjustRightInd/>
        <w:rPr>
          <w:sz w:val="20"/>
          <w:szCs w:val="20"/>
        </w:rPr>
      </w:pPr>
    </w:p>
    <w:p w:rsidR="00A97BAF" w:rsidRDefault="00A97BAF" w:rsidP="0087609C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</w:t>
      </w:r>
      <w:proofErr w:type="spellStart"/>
      <w:r w:rsidR="0075426F">
        <w:rPr>
          <w:color w:val="000000"/>
          <w:sz w:val="28"/>
          <w:szCs w:val="28"/>
        </w:rPr>
        <w:t>Макиенко</w:t>
      </w:r>
      <w:proofErr w:type="spellEnd"/>
      <w:r w:rsidR="0075426F">
        <w:rPr>
          <w:color w:val="000000"/>
          <w:sz w:val="28"/>
          <w:szCs w:val="28"/>
        </w:rPr>
        <w:t xml:space="preserve"> Людмила Николаевна</w:t>
      </w:r>
      <w:r>
        <w:rPr>
          <w:color w:val="000000"/>
          <w:sz w:val="28"/>
          <w:szCs w:val="28"/>
        </w:rPr>
        <w:t xml:space="preserve">   </w:t>
      </w:r>
    </w:p>
    <w:p w:rsidR="00A97BAF" w:rsidRPr="004505B9" w:rsidRDefault="00A97BAF" w:rsidP="0087609C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</w:p>
    <w:p w:rsidR="00A97BAF" w:rsidRPr="004505B9" w:rsidRDefault="00A97BAF" w:rsidP="0087609C">
      <w:pPr>
        <w:shd w:val="clear" w:color="auto" w:fill="FFFFFF"/>
        <w:autoSpaceDE/>
        <w:autoSpaceDN/>
        <w:adjustRightInd/>
        <w:jc w:val="both"/>
      </w:pPr>
      <w:r w:rsidRPr="004505B9">
        <w:rPr>
          <w:color w:val="000000"/>
          <w:sz w:val="28"/>
          <w:szCs w:val="28"/>
        </w:rPr>
        <w:t xml:space="preserve">Программа разработана на основе </w:t>
      </w:r>
      <w:r>
        <w:rPr>
          <w:color w:val="000000"/>
          <w:sz w:val="28"/>
          <w:szCs w:val="28"/>
        </w:rPr>
        <w:t xml:space="preserve">авторской программы И.Н. Пономаревой, В.С. </w:t>
      </w:r>
      <w:proofErr w:type="spellStart"/>
      <w:r>
        <w:rPr>
          <w:color w:val="000000"/>
          <w:sz w:val="28"/>
          <w:szCs w:val="28"/>
        </w:rPr>
        <w:t>Кучменко</w:t>
      </w:r>
      <w:proofErr w:type="spellEnd"/>
      <w:r>
        <w:rPr>
          <w:color w:val="000000"/>
          <w:sz w:val="28"/>
          <w:szCs w:val="28"/>
        </w:rPr>
        <w:t xml:space="preserve">, О.А. Корниловой, А.Г. </w:t>
      </w:r>
      <w:proofErr w:type="spellStart"/>
      <w:r>
        <w:rPr>
          <w:color w:val="000000"/>
          <w:sz w:val="28"/>
          <w:szCs w:val="28"/>
        </w:rPr>
        <w:t>Драгомилова</w:t>
      </w:r>
      <w:proofErr w:type="spellEnd"/>
      <w:r>
        <w:rPr>
          <w:color w:val="000000"/>
          <w:sz w:val="28"/>
          <w:szCs w:val="28"/>
        </w:rPr>
        <w:t>, Т.С. Суховой «Биология 5-9 классы», Москва, издательский центр «</w:t>
      </w:r>
      <w:proofErr w:type="spellStart"/>
      <w:r>
        <w:rPr>
          <w:color w:val="000000"/>
          <w:sz w:val="28"/>
          <w:szCs w:val="28"/>
        </w:rPr>
        <w:t>Вентана-Граф</w:t>
      </w:r>
      <w:proofErr w:type="spellEnd"/>
      <w:r>
        <w:rPr>
          <w:color w:val="000000"/>
          <w:sz w:val="28"/>
          <w:szCs w:val="28"/>
        </w:rPr>
        <w:t>», 2012</w:t>
      </w:r>
    </w:p>
    <w:p w:rsidR="00A97BAF" w:rsidRPr="004505B9" w:rsidRDefault="00A97BAF" w:rsidP="0087609C">
      <w:pPr>
        <w:shd w:val="clear" w:color="auto" w:fill="FFFFFF"/>
        <w:autoSpaceDE/>
        <w:autoSpaceDN/>
        <w:adjustRightInd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A97BAF" w:rsidRPr="004505B9" w:rsidRDefault="00A97BAF" w:rsidP="0087609C">
      <w:pPr>
        <w:shd w:val="clear" w:color="auto" w:fill="FFFFFF"/>
        <w:autoSpaceDE/>
        <w:autoSpaceDN/>
        <w:adjustRightInd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A97BAF" w:rsidRPr="004505B9" w:rsidRDefault="00A97BAF" w:rsidP="0087609C">
      <w:pPr>
        <w:shd w:val="clear" w:color="auto" w:fill="FFFFFF"/>
        <w:autoSpaceDE/>
        <w:autoSpaceDN/>
        <w:adjustRightInd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A97BAF" w:rsidRDefault="00A97BAF" w:rsidP="0087609C">
      <w:pPr>
        <w:shd w:val="clear" w:color="auto" w:fill="FFFFFF"/>
        <w:autoSpaceDE/>
        <w:autoSpaceDN/>
        <w:adjustRightInd/>
        <w:jc w:val="center"/>
      </w:pPr>
    </w:p>
    <w:p w:rsidR="00A97BAF" w:rsidRDefault="00A97BAF" w:rsidP="0087609C">
      <w:pPr>
        <w:shd w:val="clear" w:color="auto" w:fill="FFFFFF"/>
        <w:autoSpaceDE/>
        <w:autoSpaceDN/>
        <w:adjustRightInd/>
        <w:jc w:val="center"/>
      </w:pPr>
    </w:p>
    <w:p w:rsidR="00A97BAF" w:rsidRDefault="00A97BAF" w:rsidP="0087609C">
      <w:pPr>
        <w:shd w:val="clear" w:color="auto" w:fill="FFFFFF"/>
        <w:autoSpaceDE/>
        <w:autoSpaceDN/>
        <w:adjustRightInd/>
        <w:jc w:val="center"/>
      </w:pPr>
    </w:p>
    <w:p w:rsidR="00A97BAF" w:rsidRDefault="00A97BAF" w:rsidP="0087609C">
      <w:pPr>
        <w:shd w:val="clear" w:color="auto" w:fill="FFFFFF"/>
        <w:autoSpaceDE/>
        <w:autoSpaceDN/>
        <w:adjustRightInd/>
        <w:jc w:val="center"/>
      </w:pPr>
    </w:p>
    <w:p w:rsidR="00A97BAF" w:rsidRDefault="00A97BAF" w:rsidP="0087609C">
      <w:pPr>
        <w:shd w:val="clear" w:color="auto" w:fill="FFFFFF"/>
        <w:autoSpaceDE/>
        <w:autoSpaceDN/>
        <w:adjustRightInd/>
        <w:jc w:val="center"/>
      </w:pPr>
    </w:p>
    <w:p w:rsidR="00A97BAF" w:rsidRDefault="00A97BAF" w:rsidP="0087609C">
      <w:pPr>
        <w:shd w:val="clear" w:color="auto" w:fill="FFFFFF"/>
        <w:autoSpaceDE/>
        <w:autoSpaceDN/>
        <w:adjustRightInd/>
        <w:jc w:val="center"/>
      </w:pPr>
    </w:p>
    <w:p w:rsidR="00A97BAF" w:rsidRDefault="00A97BAF" w:rsidP="0087609C">
      <w:pPr>
        <w:shd w:val="clear" w:color="auto" w:fill="FFFFFF"/>
        <w:autoSpaceDE/>
        <w:autoSpaceDN/>
        <w:adjustRightInd/>
        <w:jc w:val="center"/>
      </w:pPr>
    </w:p>
    <w:p w:rsidR="00A97BAF" w:rsidRDefault="00A97BAF" w:rsidP="0087609C">
      <w:pPr>
        <w:shd w:val="clear" w:color="auto" w:fill="FFFFFF"/>
        <w:autoSpaceDE/>
        <w:autoSpaceDN/>
        <w:adjustRightInd/>
        <w:jc w:val="center"/>
      </w:pPr>
    </w:p>
    <w:p w:rsidR="00A97BAF" w:rsidRDefault="00A97BAF" w:rsidP="0087609C">
      <w:pPr>
        <w:shd w:val="clear" w:color="auto" w:fill="FFFFFF"/>
        <w:autoSpaceDE/>
        <w:autoSpaceDN/>
        <w:adjustRightInd/>
        <w:jc w:val="center"/>
      </w:pPr>
    </w:p>
    <w:p w:rsidR="00A97BAF" w:rsidRDefault="00A97BAF" w:rsidP="0087609C">
      <w:pPr>
        <w:shd w:val="clear" w:color="auto" w:fill="FFFFFF"/>
        <w:autoSpaceDE/>
        <w:autoSpaceDN/>
        <w:adjustRightInd/>
        <w:jc w:val="center"/>
      </w:pPr>
    </w:p>
    <w:p w:rsidR="00A97BAF" w:rsidRPr="004505B9" w:rsidRDefault="00A97BAF" w:rsidP="0087609C">
      <w:pPr>
        <w:shd w:val="clear" w:color="auto" w:fill="FFFFFF"/>
        <w:autoSpaceDE/>
        <w:autoSpaceDN/>
        <w:adjustRightInd/>
        <w:jc w:val="center"/>
      </w:pPr>
    </w:p>
    <w:p w:rsidR="00A97BAF" w:rsidRDefault="00A97BAF"/>
    <w:p w:rsidR="00A97BAF" w:rsidRDefault="00A97BAF"/>
    <w:p w:rsidR="00A97BAF" w:rsidRDefault="00A97BAF"/>
    <w:p w:rsidR="00A97BAF" w:rsidRDefault="00A97BAF"/>
    <w:p w:rsidR="00A97BAF" w:rsidRDefault="00A97BAF"/>
    <w:p w:rsidR="00A97BAF" w:rsidRDefault="00A97BAF"/>
    <w:p w:rsidR="00A97BAF" w:rsidRPr="00895C59" w:rsidRDefault="00A97BAF" w:rsidP="0004518E">
      <w:r w:rsidRPr="00895C59">
        <w:rPr>
          <w:color w:val="000000"/>
        </w:rPr>
        <w:t>СОГЛАСОВАНО</w:t>
      </w:r>
    </w:p>
    <w:p w:rsidR="00A97BAF" w:rsidRPr="00895C59" w:rsidRDefault="00A97BAF" w:rsidP="00B04B78">
      <w:pPr>
        <w:shd w:val="clear" w:color="auto" w:fill="FFFFFF"/>
        <w:rPr>
          <w:color w:val="000000"/>
        </w:rPr>
      </w:pPr>
      <w:r w:rsidRPr="00895C59">
        <w:rPr>
          <w:color w:val="000000"/>
        </w:rPr>
        <w:t>заместитель директора по УВР</w:t>
      </w:r>
    </w:p>
    <w:p w:rsidR="00A97BAF" w:rsidRPr="00895C59" w:rsidRDefault="00A97BAF" w:rsidP="00B04B78">
      <w:pPr>
        <w:shd w:val="clear" w:color="auto" w:fill="FFFFFF"/>
      </w:pPr>
      <w:r w:rsidRPr="00895C59">
        <w:rPr>
          <w:color w:val="000000"/>
        </w:rPr>
        <w:t xml:space="preserve">_______________ </w:t>
      </w:r>
      <w:r w:rsidR="0075426F">
        <w:rPr>
          <w:color w:val="000000"/>
        </w:rPr>
        <w:t xml:space="preserve">Л.Н. </w:t>
      </w:r>
      <w:proofErr w:type="spellStart"/>
      <w:r w:rsidR="0075426F">
        <w:rPr>
          <w:color w:val="000000"/>
        </w:rPr>
        <w:t>Макиенко</w:t>
      </w:r>
      <w:proofErr w:type="spellEnd"/>
      <w:r w:rsidRPr="00895C59">
        <w:rPr>
          <w:color w:val="000000"/>
        </w:rPr>
        <w:t xml:space="preserve"> </w:t>
      </w:r>
    </w:p>
    <w:p w:rsidR="00A97BAF" w:rsidRPr="00895C59" w:rsidRDefault="00A97BAF" w:rsidP="00B04B78">
      <w:pPr>
        <w:shd w:val="clear" w:color="auto" w:fill="FFFFFF"/>
      </w:pPr>
      <w:r w:rsidRPr="00895C59">
        <w:rPr>
          <w:color w:val="000000"/>
        </w:rPr>
        <w:t xml:space="preserve">                 3</w:t>
      </w:r>
      <w:r w:rsidR="0075426F">
        <w:rPr>
          <w:color w:val="000000"/>
        </w:rPr>
        <w:t>1</w:t>
      </w:r>
      <w:r w:rsidRPr="00895C59">
        <w:rPr>
          <w:color w:val="000000"/>
        </w:rPr>
        <w:t xml:space="preserve"> августа 201</w:t>
      </w:r>
      <w:r w:rsidR="0075426F">
        <w:rPr>
          <w:color w:val="000000"/>
        </w:rPr>
        <w:t>5</w:t>
      </w:r>
      <w:r w:rsidRPr="00895C59">
        <w:rPr>
          <w:color w:val="000000"/>
        </w:rPr>
        <w:t xml:space="preserve"> года</w:t>
      </w:r>
    </w:p>
    <w:p w:rsidR="00A97BAF" w:rsidRPr="00FC0844" w:rsidRDefault="00A97BAF" w:rsidP="00B04B78">
      <w:pPr>
        <w:shd w:val="clear" w:color="auto" w:fill="FFFFFF"/>
        <w:rPr>
          <w:color w:val="000000"/>
          <w:sz w:val="28"/>
          <w:szCs w:val="28"/>
        </w:rPr>
      </w:pPr>
    </w:p>
    <w:p w:rsidR="00A97BAF" w:rsidRDefault="00A97BAF" w:rsidP="00B04B7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A97BAF" w:rsidRDefault="00A97BAF" w:rsidP="00B04B7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A97BAF" w:rsidRPr="00CC3A85" w:rsidRDefault="0075426F" w:rsidP="00343182">
      <w:pPr>
        <w:shd w:val="clear" w:color="auto" w:fill="FFFFFF"/>
        <w:jc w:val="center"/>
      </w:pPr>
      <w:r>
        <w:rPr>
          <w:color w:val="000000"/>
        </w:rPr>
        <w:t>М</w:t>
      </w:r>
      <w:r w:rsidR="00A97BAF" w:rsidRPr="00CC3A85">
        <w:rPr>
          <w:color w:val="000000"/>
        </w:rPr>
        <w:t xml:space="preserve">униципальное образование </w:t>
      </w:r>
      <w:proofErr w:type="spellStart"/>
      <w:r w:rsidR="00A97BAF" w:rsidRPr="00CC3A85">
        <w:rPr>
          <w:color w:val="000000"/>
        </w:rPr>
        <w:t>Белореченский</w:t>
      </w:r>
      <w:proofErr w:type="spellEnd"/>
      <w:r w:rsidR="00A97BAF" w:rsidRPr="00CC3A85">
        <w:rPr>
          <w:color w:val="000000"/>
        </w:rPr>
        <w:t xml:space="preserve"> район</w:t>
      </w:r>
    </w:p>
    <w:p w:rsidR="00A97BAF" w:rsidRPr="00CC3A85" w:rsidRDefault="00A97BAF" w:rsidP="00343182">
      <w:pPr>
        <w:shd w:val="clear" w:color="auto" w:fill="FFFFFF"/>
        <w:jc w:val="center"/>
        <w:rPr>
          <w:color w:val="000000"/>
        </w:rPr>
      </w:pPr>
      <w:r w:rsidRPr="00CC3A85">
        <w:rPr>
          <w:color w:val="000000"/>
        </w:rPr>
        <w:t>муниципальное бюджетное общеобразовательное учреждение</w:t>
      </w:r>
    </w:p>
    <w:p w:rsidR="00A97BAF" w:rsidRPr="00CC3A85" w:rsidRDefault="00A97BAF" w:rsidP="00343182">
      <w:pPr>
        <w:shd w:val="clear" w:color="auto" w:fill="FFFFFF"/>
        <w:jc w:val="center"/>
        <w:rPr>
          <w:color w:val="000000"/>
        </w:rPr>
      </w:pPr>
      <w:r w:rsidRPr="00CC3A85">
        <w:rPr>
          <w:color w:val="000000"/>
        </w:rPr>
        <w:t>средняя общеобразовательная школа №</w:t>
      </w:r>
      <w:r w:rsidR="0075426F">
        <w:rPr>
          <w:color w:val="000000"/>
        </w:rPr>
        <w:t>2</w:t>
      </w:r>
      <w:r w:rsidRPr="00CC3A85">
        <w:rPr>
          <w:color w:val="000000"/>
        </w:rPr>
        <w:t xml:space="preserve">1 </w:t>
      </w:r>
      <w:r w:rsidR="0075426F">
        <w:rPr>
          <w:color w:val="000000"/>
        </w:rPr>
        <w:t xml:space="preserve">станицы </w:t>
      </w:r>
      <w:proofErr w:type="spellStart"/>
      <w:r w:rsidR="0075426F">
        <w:rPr>
          <w:color w:val="000000"/>
        </w:rPr>
        <w:t>Бжедуховской</w:t>
      </w:r>
      <w:proofErr w:type="spellEnd"/>
    </w:p>
    <w:p w:rsidR="00A97BAF" w:rsidRDefault="00A97BAF" w:rsidP="00343182">
      <w:pPr>
        <w:shd w:val="clear" w:color="auto" w:fill="FFFFFF"/>
        <w:autoSpaceDE/>
        <w:autoSpaceDN/>
        <w:adjustRightInd/>
        <w:rPr>
          <w:b/>
          <w:bCs/>
          <w:color w:val="000000"/>
          <w:sz w:val="34"/>
          <w:szCs w:val="34"/>
        </w:rPr>
      </w:pPr>
    </w:p>
    <w:p w:rsidR="00A97BAF" w:rsidRDefault="00A97BAF" w:rsidP="00B04B78">
      <w:pPr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40"/>
          <w:szCs w:val="40"/>
        </w:rPr>
      </w:pPr>
    </w:p>
    <w:p w:rsidR="00A97BAF" w:rsidRDefault="00A97BAF" w:rsidP="00B04B78">
      <w:pPr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40"/>
          <w:szCs w:val="40"/>
        </w:rPr>
      </w:pPr>
    </w:p>
    <w:p w:rsidR="00A97BAF" w:rsidRPr="009D0B39" w:rsidRDefault="00A97BAF" w:rsidP="00343182">
      <w:pPr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40"/>
          <w:szCs w:val="40"/>
        </w:rPr>
      </w:pPr>
      <w:r w:rsidRPr="009D0B39">
        <w:rPr>
          <w:b/>
          <w:bCs/>
          <w:color w:val="000000"/>
          <w:sz w:val="40"/>
          <w:szCs w:val="40"/>
        </w:rPr>
        <w:t>КАЛЕНДАРНО-ТЕМАТИЧЕСКОЕ</w:t>
      </w:r>
    </w:p>
    <w:p w:rsidR="00A97BAF" w:rsidRPr="009D0B39" w:rsidRDefault="00A97BAF" w:rsidP="00343182">
      <w:pPr>
        <w:shd w:val="clear" w:color="auto" w:fill="FFFFFF"/>
        <w:autoSpaceDE/>
        <w:autoSpaceDN/>
        <w:adjustRightInd/>
        <w:jc w:val="center"/>
        <w:rPr>
          <w:sz w:val="40"/>
          <w:szCs w:val="40"/>
        </w:rPr>
      </w:pPr>
      <w:r w:rsidRPr="009D0B39">
        <w:rPr>
          <w:b/>
          <w:bCs/>
          <w:color w:val="000000"/>
          <w:sz w:val="40"/>
          <w:szCs w:val="40"/>
        </w:rPr>
        <w:t>ПЛАНИРОВАНИЕ</w:t>
      </w:r>
    </w:p>
    <w:p w:rsidR="00A97BAF" w:rsidRDefault="00A97BAF" w:rsidP="00343182">
      <w:pPr>
        <w:shd w:val="clear" w:color="auto" w:fill="FFFFFF"/>
        <w:autoSpaceDE/>
        <w:autoSpaceDN/>
        <w:adjustRightInd/>
        <w:rPr>
          <w:color w:val="000000"/>
        </w:rPr>
      </w:pPr>
    </w:p>
    <w:p w:rsidR="00A97BAF" w:rsidRPr="006160DD" w:rsidRDefault="00A97BAF" w:rsidP="00343182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</w:p>
    <w:p w:rsidR="00A97BAF" w:rsidRPr="006160DD" w:rsidRDefault="00A97BAF" w:rsidP="00343182">
      <w:pPr>
        <w:shd w:val="clear" w:color="auto" w:fill="FFFFFF"/>
        <w:autoSpaceDE/>
        <w:autoSpaceDN/>
        <w:adjustRightInd/>
        <w:jc w:val="center"/>
        <w:rPr>
          <w:sz w:val="28"/>
          <w:szCs w:val="28"/>
        </w:rPr>
      </w:pPr>
      <w:r w:rsidRPr="006160DD">
        <w:rPr>
          <w:color w:val="000000"/>
          <w:sz w:val="28"/>
          <w:szCs w:val="28"/>
        </w:rPr>
        <w:t>по биологии</w:t>
      </w:r>
    </w:p>
    <w:p w:rsidR="00A97BAF" w:rsidRPr="006160DD" w:rsidRDefault="00A97BAF" w:rsidP="00343182">
      <w:pPr>
        <w:keepNext/>
        <w:shd w:val="clear" w:color="auto" w:fill="FFFFFF"/>
        <w:outlineLvl w:val="5"/>
        <w:rPr>
          <w:color w:val="000000"/>
          <w:sz w:val="28"/>
          <w:szCs w:val="28"/>
        </w:rPr>
      </w:pPr>
      <w:r w:rsidRPr="006160DD">
        <w:rPr>
          <w:color w:val="000000"/>
          <w:sz w:val="28"/>
          <w:szCs w:val="28"/>
        </w:rPr>
        <w:t>Класс:  5а</w:t>
      </w:r>
      <w:r w:rsidR="0075426F">
        <w:rPr>
          <w:color w:val="000000"/>
          <w:sz w:val="28"/>
          <w:szCs w:val="28"/>
        </w:rPr>
        <w:t xml:space="preserve"> </w:t>
      </w:r>
    </w:p>
    <w:p w:rsidR="00A97BAF" w:rsidRPr="006160DD" w:rsidRDefault="00A97BAF" w:rsidP="00343182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</w:p>
    <w:p w:rsidR="00A97BAF" w:rsidRPr="006160DD" w:rsidRDefault="00A97BAF" w:rsidP="00343182">
      <w:pPr>
        <w:shd w:val="clear" w:color="auto" w:fill="FFFFFF"/>
        <w:autoSpaceDE/>
        <w:autoSpaceDN/>
        <w:adjustRightInd/>
        <w:rPr>
          <w:sz w:val="28"/>
          <w:szCs w:val="28"/>
        </w:rPr>
      </w:pPr>
      <w:r w:rsidRPr="006160DD">
        <w:rPr>
          <w:color w:val="000000"/>
          <w:sz w:val="28"/>
          <w:szCs w:val="28"/>
        </w:rPr>
        <w:t xml:space="preserve">Учитель: </w:t>
      </w:r>
      <w:proofErr w:type="spellStart"/>
      <w:r w:rsidR="0075426F">
        <w:rPr>
          <w:color w:val="000000"/>
          <w:sz w:val="28"/>
          <w:szCs w:val="28"/>
        </w:rPr>
        <w:t>Макиенко</w:t>
      </w:r>
      <w:proofErr w:type="spellEnd"/>
      <w:r w:rsidR="0075426F">
        <w:rPr>
          <w:color w:val="000000"/>
          <w:sz w:val="28"/>
          <w:szCs w:val="28"/>
        </w:rPr>
        <w:t xml:space="preserve"> Людмила Николаевна</w:t>
      </w:r>
    </w:p>
    <w:p w:rsidR="00A97BAF" w:rsidRPr="006160DD" w:rsidRDefault="00A97BAF" w:rsidP="00343182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</w:p>
    <w:p w:rsidR="00A97BAF" w:rsidRPr="006160DD" w:rsidRDefault="00A97BAF" w:rsidP="00343182">
      <w:pPr>
        <w:shd w:val="clear" w:color="auto" w:fill="FFFFFF"/>
        <w:autoSpaceDE/>
        <w:autoSpaceDN/>
        <w:adjustRightInd/>
        <w:rPr>
          <w:sz w:val="28"/>
          <w:szCs w:val="28"/>
        </w:rPr>
      </w:pPr>
      <w:r w:rsidRPr="006160DD">
        <w:rPr>
          <w:color w:val="000000"/>
          <w:sz w:val="28"/>
          <w:szCs w:val="28"/>
        </w:rPr>
        <w:t>Количество часов: всего 34 часа; в неделю 1 час;</w:t>
      </w:r>
    </w:p>
    <w:p w:rsidR="00A97BAF" w:rsidRPr="006160DD" w:rsidRDefault="00A97BAF" w:rsidP="00343182">
      <w:pPr>
        <w:keepNext/>
        <w:autoSpaceDE/>
        <w:autoSpaceDN/>
        <w:adjustRightInd/>
        <w:snapToGrid w:val="0"/>
        <w:spacing w:line="200" w:lineRule="atLeast"/>
        <w:jc w:val="center"/>
        <w:outlineLvl w:val="1"/>
        <w:rPr>
          <w:b/>
          <w:bCs/>
          <w:sz w:val="28"/>
          <w:szCs w:val="28"/>
        </w:rPr>
      </w:pPr>
    </w:p>
    <w:p w:rsidR="00A97BAF" w:rsidRPr="006160DD" w:rsidRDefault="00A97BAF" w:rsidP="00343182">
      <w:pPr>
        <w:keepNext/>
        <w:autoSpaceDE/>
        <w:autoSpaceDN/>
        <w:adjustRightInd/>
        <w:snapToGrid w:val="0"/>
        <w:spacing w:line="200" w:lineRule="atLeast"/>
        <w:outlineLvl w:val="1"/>
        <w:rPr>
          <w:b/>
          <w:bCs/>
          <w:sz w:val="28"/>
          <w:szCs w:val="28"/>
        </w:rPr>
      </w:pPr>
      <w:r w:rsidRPr="006160DD">
        <w:rPr>
          <w:sz w:val="28"/>
          <w:szCs w:val="28"/>
        </w:rPr>
        <w:t>Планирование составлено на основе рабочей программы</w:t>
      </w:r>
      <w:r w:rsidRPr="006160DD">
        <w:rPr>
          <w:b/>
          <w:bCs/>
          <w:sz w:val="28"/>
          <w:szCs w:val="28"/>
        </w:rPr>
        <w:t xml:space="preserve"> </w:t>
      </w:r>
      <w:proofErr w:type="spellStart"/>
      <w:r w:rsidR="0075426F">
        <w:rPr>
          <w:sz w:val="28"/>
          <w:szCs w:val="28"/>
        </w:rPr>
        <w:t>Макиенко</w:t>
      </w:r>
      <w:proofErr w:type="spellEnd"/>
      <w:r w:rsidR="0075426F">
        <w:rPr>
          <w:sz w:val="28"/>
          <w:szCs w:val="28"/>
        </w:rPr>
        <w:t xml:space="preserve"> Л.Н.,</w:t>
      </w:r>
      <w:r w:rsidRPr="006160DD">
        <w:rPr>
          <w:sz w:val="28"/>
          <w:szCs w:val="28"/>
        </w:rPr>
        <w:t xml:space="preserve"> утвержденной решением педагогического совета от 3</w:t>
      </w:r>
      <w:r w:rsidR="0075426F">
        <w:rPr>
          <w:sz w:val="28"/>
          <w:szCs w:val="28"/>
        </w:rPr>
        <w:t>1</w:t>
      </w:r>
      <w:r w:rsidRPr="006160DD">
        <w:rPr>
          <w:sz w:val="28"/>
          <w:szCs w:val="28"/>
        </w:rPr>
        <w:t xml:space="preserve"> августа 201</w:t>
      </w:r>
      <w:r w:rsidR="0075426F">
        <w:rPr>
          <w:sz w:val="28"/>
          <w:szCs w:val="28"/>
        </w:rPr>
        <w:t>5</w:t>
      </w:r>
      <w:r w:rsidRPr="006160DD">
        <w:rPr>
          <w:sz w:val="28"/>
          <w:szCs w:val="28"/>
        </w:rPr>
        <w:t xml:space="preserve"> года протокол № </w:t>
      </w:r>
      <w:r w:rsidR="0075426F">
        <w:rPr>
          <w:sz w:val="28"/>
          <w:szCs w:val="28"/>
        </w:rPr>
        <w:t>9</w:t>
      </w:r>
      <w:r w:rsidRPr="006160DD">
        <w:rPr>
          <w:sz w:val="28"/>
          <w:szCs w:val="28"/>
        </w:rPr>
        <w:t>.</w:t>
      </w:r>
    </w:p>
    <w:p w:rsidR="0075426F" w:rsidRDefault="0075426F" w:rsidP="0075426F">
      <w:pPr>
        <w:shd w:val="clear" w:color="auto" w:fill="FFFFFF"/>
        <w:autoSpaceDE/>
        <w:autoSpaceDN/>
        <w:adjustRightInd/>
        <w:rPr>
          <w:sz w:val="28"/>
          <w:szCs w:val="28"/>
        </w:rPr>
      </w:pPr>
    </w:p>
    <w:p w:rsidR="0075426F" w:rsidRDefault="0075426F" w:rsidP="0075426F">
      <w:pPr>
        <w:shd w:val="clear" w:color="auto" w:fill="FFFFFF"/>
        <w:autoSpaceDE/>
        <w:autoSpaceDN/>
        <w:adjustRightInd/>
        <w:jc w:val="both"/>
        <w:rPr>
          <w:color w:val="000000"/>
          <w:sz w:val="28"/>
          <w:szCs w:val="28"/>
        </w:rPr>
      </w:pPr>
      <w:r w:rsidRPr="006160DD">
        <w:rPr>
          <w:sz w:val="28"/>
          <w:szCs w:val="28"/>
        </w:rPr>
        <w:t>Планирование составлено на основе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авторской программы И.Н. Пономаревой, В.С. </w:t>
      </w:r>
      <w:proofErr w:type="spellStart"/>
      <w:r>
        <w:rPr>
          <w:color w:val="000000"/>
          <w:sz w:val="28"/>
          <w:szCs w:val="28"/>
        </w:rPr>
        <w:t>Кучменко</w:t>
      </w:r>
      <w:proofErr w:type="spellEnd"/>
      <w:r>
        <w:rPr>
          <w:color w:val="000000"/>
          <w:sz w:val="28"/>
          <w:szCs w:val="28"/>
        </w:rPr>
        <w:t xml:space="preserve">, О.А. Корниловой, А.Г. </w:t>
      </w:r>
      <w:proofErr w:type="spellStart"/>
      <w:r>
        <w:rPr>
          <w:color w:val="000000"/>
          <w:sz w:val="28"/>
          <w:szCs w:val="28"/>
        </w:rPr>
        <w:t>Драгомилова</w:t>
      </w:r>
      <w:proofErr w:type="spellEnd"/>
      <w:r>
        <w:rPr>
          <w:color w:val="000000"/>
          <w:sz w:val="28"/>
          <w:szCs w:val="28"/>
        </w:rPr>
        <w:t>, Т.С. Суховой «Биология 5-9 классы», Москва, издательский центр «</w:t>
      </w:r>
      <w:proofErr w:type="spellStart"/>
      <w:r>
        <w:rPr>
          <w:color w:val="000000"/>
          <w:sz w:val="28"/>
          <w:szCs w:val="28"/>
        </w:rPr>
        <w:t>Вентана-Граф</w:t>
      </w:r>
      <w:proofErr w:type="spellEnd"/>
      <w:r>
        <w:rPr>
          <w:color w:val="000000"/>
          <w:sz w:val="28"/>
          <w:szCs w:val="28"/>
        </w:rPr>
        <w:t>», 2012.</w:t>
      </w:r>
      <w:r w:rsidR="00735244">
        <w:rPr>
          <w:color w:val="000000"/>
          <w:sz w:val="28"/>
          <w:szCs w:val="28"/>
        </w:rPr>
        <w:t xml:space="preserve"> (Вариант 2) и рабочей программы  Биология. К УМК Т.С. Суховой и В.И. Строганова, 5 класс, ООО</w:t>
      </w:r>
      <w:r w:rsidR="007657A3">
        <w:rPr>
          <w:color w:val="000000"/>
          <w:sz w:val="28"/>
          <w:szCs w:val="28"/>
        </w:rPr>
        <w:t xml:space="preserve"> «</w:t>
      </w:r>
      <w:r w:rsidR="00735244">
        <w:rPr>
          <w:color w:val="000000"/>
          <w:sz w:val="28"/>
          <w:szCs w:val="28"/>
        </w:rPr>
        <w:t>ВАКО», 2014</w:t>
      </w:r>
    </w:p>
    <w:p w:rsidR="0075426F" w:rsidRDefault="0075426F" w:rsidP="0075426F">
      <w:pPr>
        <w:shd w:val="clear" w:color="auto" w:fill="FFFFFF"/>
        <w:autoSpaceDE/>
        <w:autoSpaceDN/>
        <w:adjustRightInd/>
        <w:jc w:val="both"/>
        <w:rPr>
          <w:color w:val="000000"/>
          <w:sz w:val="28"/>
          <w:szCs w:val="28"/>
        </w:rPr>
      </w:pPr>
    </w:p>
    <w:p w:rsidR="0075426F" w:rsidRDefault="0075426F" w:rsidP="0075426F">
      <w:pPr>
        <w:shd w:val="clear" w:color="auto" w:fill="FFFFFF"/>
        <w:autoSpaceDE/>
        <w:autoSpaceDN/>
        <w:adjustRightInd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ФГОС ООО.</w:t>
      </w:r>
    </w:p>
    <w:p w:rsidR="0075426F" w:rsidRDefault="0075426F" w:rsidP="0075426F">
      <w:pPr>
        <w:shd w:val="clear" w:color="auto" w:fill="FFFFFF"/>
        <w:autoSpaceDE/>
        <w:autoSpaceDN/>
        <w:adjustRightInd/>
        <w:jc w:val="both"/>
        <w:rPr>
          <w:color w:val="000000"/>
          <w:sz w:val="28"/>
          <w:szCs w:val="28"/>
        </w:rPr>
      </w:pPr>
    </w:p>
    <w:p w:rsidR="0075426F" w:rsidRPr="004505B9" w:rsidRDefault="0075426F" w:rsidP="0075426F">
      <w:pPr>
        <w:shd w:val="clear" w:color="auto" w:fill="FFFFFF"/>
        <w:autoSpaceDE/>
        <w:autoSpaceDN/>
        <w:adjustRightInd/>
        <w:jc w:val="both"/>
      </w:pPr>
      <w:r>
        <w:rPr>
          <w:color w:val="000000"/>
          <w:sz w:val="28"/>
          <w:szCs w:val="28"/>
        </w:rPr>
        <w:t>Учебник: Т.С. Сухова, В.И. Строганов. Биология. 5-6 классы. М, «</w:t>
      </w:r>
      <w:proofErr w:type="spellStart"/>
      <w:r>
        <w:rPr>
          <w:color w:val="000000"/>
          <w:sz w:val="28"/>
          <w:szCs w:val="28"/>
        </w:rPr>
        <w:t>Вентана-Граф</w:t>
      </w:r>
      <w:proofErr w:type="spellEnd"/>
      <w:r>
        <w:rPr>
          <w:color w:val="000000"/>
          <w:sz w:val="28"/>
          <w:szCs w:val="28"/>
        </w:rPr>
        <w:t>», 2015</w:t>
      </w:r>
    </w:p>
    <w:p w:rsidR="0075426F" w:rsidRPr="004505B9" w:rsidRDefault="0075426F" w:rsidP="0075426F">
      <w:pPr>
        <w:shd w:val="clear" w:color="auto" w:fill="FFFFFF"/>
        <w:autoSpaceDE/>
        <w:autoSpaceDN/>
        <w:adjustRightInd/>
        <w:spacing w:line="317" w:lineRule="exact"/>
        <w:ind w:left="29" w:firstLine="713"/>
        <w:jc w:val="both"/>
        <w:rPr>
          <w:color w:val="000000"/>
          <w:sz w:val="28"/>
          <w:szCs w:val="28"/>
        </w:rPr>
      </w:pPr>
    </w:p>
    <w:p w:rsidR="00A97BAF" w:rsidRPr="006160DD" w:rsidRDefault="00A97BAF" w:rsidP="0075426F">
      <w:pPr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</w:p>
    <w:p w:rsidR="00A97BAF" w:rsidRPr="006160DD" w:rsidRDefault="00A97BAF" w:rsidP="00B04B78">
      <w:pPr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</w:p>
    <w:p w:rsidR="00A97BAF" w:rsidRPr="006160DD" w:rsidRDefault="00A97BAF" w:rsidP="00B04B78">
      <w:pPr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</w:rPr>
      </w:pPr>
    </w:p>
    <w:p w:rsidR="00A97BAF" w:rsidRDefault="00A97BAF"/>
    <w:p w:rsidR="00A97BAF" w:rsidRDefault="00A97BAF"/>
    <w:p w:rsidR="00A97BAF" w:rsidRDefault="00A97BAF"/>
    <w:p w:rsidR="00A97BAF" w:rsidRDefault="00A97BAF"/>
    <w:p w:rsidR="00A97BAF" w:rsidRDefault="00A97BAF" w:rsidP="000F77C1">
      <w:pPr>
        <w:pStyle w:val="a3"/>
        <w:numPr>
          <w:ilvl w:val="0"/>
          <w:numId w:val="1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A97BAF" w:rsidRPr="002D47DB" w:rsidRDefault="00A97BAF" w:rsidP="000F77C1">
      <w:pPr>
        <w:rPr>
          <w:b/>
          <w:bCs/>
          <w:sz w:val="28"/>
          <w:szCs w:val="28"/>
        </w:rPr>
      </w:pPr>
    </w:p>
    <w:p w:rsidR="00A97BAF" w:rsidRDefault="00A97BAF" w:rsidP="000F77C1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D47DB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по биологии</w:t>
      </w:r>
      <w:r w:rsidR="000A16E2">
        <w:rPr>
          <w:sz w:val="28"/>
          <w:szCs w:val="28"/>
        </w:rPr>
        <w:t xml:space="preserve"> для 5-9 классов по ФГОС ООО</w:t>
      </w:r>
      <w:r>
        <w:rPr>
          <w:sz w:val="28"/>
          <w:szCs w:val="28"/>
        </w:rPr>
        <w:t xml:space="preserve"> </w:t>
      </w:r>
      <w:r w:rsidRPr="002D47DB">
        <w:rPr>
          <w:sz w:val="28"/>
          <w:szCs w:val="28"/>
        </w:rPr>
        <w:t>разработана</w:t>
      </w:r>
      <w:r w:rsidR="000A16E2">
        <w:rPr>
          <w:sz w:val="28"/>
          <w:szCs w:val="28"/>
        </w:rPr>
        <w:t xml:space="preserve">  </w:t>
      </w:r>
      <w:r w:rsidRPr="002D47DB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нормативно-правовыми актами:</w:t>
      </w:r>
    </w:p>
    <w:p w:rsidR="00A97BAF" w:rsidRDefault="00A97BAF" w:rsidP="000F77C1">
      <w:pPr>
        <w:pStyle w:val="Default"/>
      </w:pPr>
    </w:p>
    <w:p w:rsidR="00A97BAF" w:rsidRPr="00CA4541" w:rsidRDefault="00A10F06" w:rsidP="000F77C1">
      <w:pPr>
        <w:pStyle w:val="ConsPlusTitle"/>
        <w:numPr>
          <w:ilvl w:val="0"/>
          <w:numId w:val="14"/>
        </w:numPr>
        <w:ind w:left="0" w:firstLine="709"/>
        <w:jc w:val="both"/>
        <w:rPr>
          <w:b w:val="0"/>
          <w:bCs w:val="0"/>
          <w:color w:val="000000"/>
          <w:sz w:val="28"/>
          <w:szCs w:val="28"/>
        </w:rPr>
      </w:pPr>
      <w:hyperlink r:id="rId8" w:history="1">
        <w:r w:rsidR="00A97BAF" w:rsidRPr="00775589">
          <w:rPr>
            <w:rStyle w:val="ab"/>
            <w:b w:val="0"/>
            <w:bCs w:val="0"/>
            <w:color w:val="000000"/>
            <w:sz w:val="28"/>
            <w:szCs w:val="28"/>
          </w:rPr>
          <w:t>Закон «Об образовании в Российской Федерации» от 29.12.2012 года N 273-ФЗ</w:t>
        </w:r>
      </w:hyperlink>
      <w:r w:rsidR="00A97BAF">
        <w:rPr>
          <w:b w:val="0"/>
          <w:bCs w:val="0"/>
          <w:color w:val="000000"/>
          <w:sz w:val="28"/>
          <w:szCs w:val="28"/>
        </w:rPr>
        <w:t xml:space="preserve"> (с изменениями и дополнениями)</w:t>
      </w:r>
      <w:r w:rsidR="00A97BAF" w:rsidRPr="00CA4541">
        <w:rPr>
          <w:b w:val="0"/>
          <w:bCs w:val="0"/>
          <w:color w:val="000000"/>
          <w:sz w:val="28"/>
          <w:szCs w:val="28"/>
        </w:rPr>
        <w:t>.</w:t>
      </w:r>
    </w:p>
    <w:p w:rsidR="00A97BAF" w:rsidRDefault="00A97BAF" w:rsidP="000F77C1">
      <w:pPr>
        <w:pStyle w:val="ConsPlusTitle"/>
        <w:numPr>
          <w:ilvl w:val="0"/>
          <w:numId w:val="14"/>
        </w:numPr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Приказ Министерства образования РФ от 05.03.2004 г. N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дополнениями.</w:t>
      </w:r>
    </w:p>
    <w:p w:rsidR="00A97BAF" w:rsidRDefault="00A97BAF" w:rsidP="000F77C1">
      <w:pPr>
        <w:pStyle w:val="ConsPlusTitle"/>
        <w:numPr>
          <w:ilvl w:val="0"/>
          <w:numId w:val="14"/>
        </w:numPr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Приказ Министерства образования и науки РФ от 17.12.2010 г. N 1897 «Об утверждении федерального государственного образовательного стандарта основного общего образования».</w:t>
      </w:r>
    </w:p>
    <w:p w:rsidR="00A97BAF" w:rsidRDefault="000A16E2" w:rsidP="000F77C1">
      <w:pPr>
        <w:pStyle w:val="ConsPlusTitle"/>
        <w:numPr>
          <w:ilvl w:val="0"/>
          <w:numId w:val="14"/>
        </w:numPr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Письмо М</w:t>
      </w:r>
      <w:r w:rsidR="00A97BAF">
        <w:rPr>
          <w:b w:val="0"/>
          <w:bCs w:val="0"/>
          <w:sz w:val="28"/>
          <w:szCs w:val="28"/>
        </w:rPr>
        <w:t xml:space="preserve">инистерства образования и науки Краснодарского края от 28.08.2014 № 47-12136/14-14 «О формировании учебных планов образовательных организаций Краснодарского края на 2014-2015 учебный год». </w:t>
      </w:r>
    </w:p>
    <w:p w:rsidR="00A97BAF" w:rsidRPr="000F19C0" w:rsidRDefault="00A10F06" w:rsidP="000F77C1">
      <w:pPr>
        <w:numPr>
          <w:ilvl w:val="0"/>
          <w:numId w:val="14"/>
        </w:numPr>
        <w:shd w:val="clear" w:color="auto" w:fill="FFFFFF"/>
        <w:autoSpaceDE/>
        <w:autoSpaceDN/>
        <w:adjustRightInd/>
        <w:spacing w:before="100" w:beforeAutospacing="1"/>
        <w:ind w:left="0" w:firstLine="709"/>
        <w:jc w:val="both"/>
        <w:rPr>
          <w:sz w:val="28"/>
          <w:szCs w:val="28"/>
        </w:rPr>
      </w:pPr>
      <w:hyperlink r:id="rId9" w:history="1">
        <w:r w:rsidR="00A97BAF" w:rsidRPr="00290143">
          <w:rPr>
            <w:sz w:val="28"/>
            <w:szCs w:val="28"/>
          </w:rPr>
          <w:t xml:space="preserve">Письмо министерства образования и науки </w:t>
        </w:r>
        <w:r w:rsidR="00A97BAF">
          <w:rPr>
            <w:sz w:val="28"/>
            <w:szCs w:val="28"/>
          </w:rPr>
          <w:t xml:space="preserve">Краснодарского края </w:t>
        </w:r>
        <w:r w:rsidR="000A16E2">
          <w:rPr>
            <w:sz w:val="28"/>
            <w:szCs w:val="28"/>
          </w:rPr>
          <w:t>от 17</w:t>
        </w:r>
        <w:r w:rsidR="00A97BAF" w:rsidRPr="00290143">
          <w:rPr>
            <w:sz w:val="28"/>
            <w:szCs w:val="28"/>
          </w:rPr>
          <w:t>.07.201</w:t>
        </w:r>
        <w:r w:rsidR="000A16E2">
          <w:rPr>
            <w:sz w:val="28"/>
            <w:szCs w:val="28"/>
          </w:rPr>
          <w:t>5</w:t>
        </w:r>
        <w:r w:rsidR="00A97BAF" w:rsidRPr="00290143">
          <w:rPr>
            <w:sz w:val="28"/>
            <w:szCs w:val="28"/>
          </w:rPr>
          <w:t xml:space="preserve"> № 47-10</w:t>
        </w:r>
        <w:r w:rsidR="000A16E2">
          <w:rPr>
            <w:sz w:val="28"/>
            <w:szCs w:val="28"/>
          </w:rPr>
          <w:t>474/</w:t>
        </w:r>
        <w:r w:rsidR="00A97BAF" w:rsidRPr="00290143">
          <w:rPr>
            <w:sz w:val="28"/>
            <w:szCs w:val="28"/>
          </w:rPr>
          <w:t>1</w:t>
        </w:r>
        <w:r w:rsidR="000A16E2">
          <w:rPr>
            <w:sz w:val="28"/>
            <w:szCs w:val="28"/>
          </w:rPr>
          <w:t>5</w:t>
        </w:r>
        <w:r w:rsidR="00A97BAF" w:rsidRPr="00290143">
          <w:rPr>
            <w:sz w:val="28"/>
            <w:szCs w:val="28"/>
          </w:rPr>
          <w:t>-14 «О рекомендациях по составлению рабочих программ учебных предметов, курсов и календарно-тематического планирования»</w:t>
        </w:r>
      </w:hyperlink>
      <w:r w:rsidR="00A97BAF">
        <w:rPr>
          <w:sz w:val="28"/>
          <w:szCs w:val="28"/>
        </w:rPr>
        <w:t>.</w:t>
      </w:r>
    </w:p>
    <w:p w:rsidR="00A97BAF" w:rsidRDefault="00A97BAF" w:rsidP="000F77C1">
      <w:pPr>
        <w:rPr>
          <w:sz w:val="28"/>
          <w:szCs w:val="28"/>
        </w:rPr>
      </w:pPr>
      <w:r>
        <w:rPr>
          <w:sz w:val="28"/>
          <w:szCs w:val="28"/>
        </w:rPr>
        <w:t>- на основе учебно-методических документов:</w:t>
      </w:r>
    </w:p>
    <w:p w:rsidR="00A97BAF" w:rsidRDefault="00A97BAF" w:rsidP="000F77C1">
      <w:pPr>
        <w:rPr>
          <w:sz w:val="28"/>
          <w:szCs w:val="28"/>
        </w:rPr>
      </w:pPr>
      <w:r>
        <w:rPr>
          <w:sz w:val="28"/>
          <w:szCs w:val="28"/>
        </w:rPr>
        <w:t xml:space="preserve">         1. Требований ФГОС основного общего образования  (18.2.2.);</w:t>
      </w:r>
    </w:p>
    <w:p w:rsidR="00A97BAF" w:rsidRDefault="00A97BAF" w:rsidP="000F77C1">
      <w:pPr>
        <w:rPr>
          <w:sz w:val="28"/>
          <w:szCs w:val="28"/>
        </w:rPr>
      </w:pPr>
      <w:r>
        <w:rPr>
          <w:sz w:val="28"/>
          <w:szCs w:val="28"/>
        </w:rPr>
        <w:t xml:space="preserve">         2. Основной образовательной программы основного общего образования МБОУ СОШ </w:t>
      </w:r>
      <w:r w:rsidR="000A16E2">
        <w:rPr>
          <w:sz w:val="28"/>
          <w:szCs w:val="28"/>
        </w:rPr>
        <w:t>2</w:t>
      </w:r>
      <w:r>
        <w:rPr>
          <w:sz w:val="28"/>
          <w:szCs w:val="28"/>
        </w:rPr>
        <w:t>1;</w:t>
      </w:r>
    </w:p>
    <w:p w:rsidR="00A97BAF" w:rsidRDefault="00A97BAF" w:rsidP="000F77C1">
      <w:pPr>
        <w:rPr>
          <w:sz w:val="28"/>
          <w:szCs w:val="28"/>
        </w:rPr>
      </w:pPr>
      <w:r>
        <w:rPr>
          <w:sz w:val="28"/>
          <w:szCs w:val="28"/>
        </w:rPr>
        <w:t xml:space="preserve">         3. Авторской программы по биологии 5-9 классы. </w:t>
      </w:r>
      <w:r w:rsidRPr="002D47DB">
        <w:rPr>
          <w:sz w:val="28"/>
          <w:szCs w:val="28"/>
        </w:rPr>
        <w:t xml:space="preserve">Авторы: И.Н. Пономарёва, В.С. </w:t>
      </w:r>
      <w:proofErr w:type="spellStart"/>
      <w:r w:rsidRPr="002D47DB">
        <w:rPr>
          <w:sz w:val="28"/>
          <w:szCs w:val="28"/>
        </w:rPr>
        <w:t>Кучменко</w:t>
      </w:r>
      <w:proofErr w:type="spellEnd"/>
      <w:r w:rsidRPr="002D47DB">
        <w:rPr>
          <w:sz w:val="28"/>
          <w:szCs w:val="28"/>
        </w:rPr>
        <w:t xml:space="preserve">, О.А. Корнилова, А.Г. </w:t>
      </w:r>
      <w:proofErr w:type="spellStart"/>
      <w:r w:rsidRPr="002D47DB">
        <w:rPr>
          <w:sz w:val="28"/>
          <w:szCs w:val="28"/>
        </w:rPr>
        <w:t>Драгомилов</w:t>
      </w:r>
      <w:proofErr w:type="spellEnd"/>
      <w:r w:rsidRPr="002D47DB">
        <w:rPr>
          <w:sz w:val="28"/>
          <w:szCs w:val="28"/>
        </w:rPr>
        <w:t>, Т.С. Сухова Биология</w:t>
      </w:r>
      <w:r>
        <w:rPr>
          <w:sz w:val="28"/>
          <w:szCs w:val="28"/>
        </w:rPr>
        <w:t>: 5–9 классы: программа. — М.</w:t>
      </w:r>
      <w:r w:rsidRPr="002D47DB">
        <w:rPr>
          <w:sz w:val="28"/>
          <w:szCs w:val="28"/>
        </w:rPr>
        <w:t xml:space="preserve">: </w:t>
      </w:r>
      <w:proofErr w:type="spellStart"/>
      <w:r w:rsidRPr="002D47DB">
        <w:rPr>
          <w:sz w:val="28"/>
          <w:szCs w:val="28"/>
        </w:rPr>
        <w:t>Вентана-Граф</w:t>
      </w:r>
      <w:proofErr w:type="spellEnd"/>
      <w:r w:rsidRPr="002D47DB">
        <w:rPr>
          <w:sz w:val="28"/>
          <w:szCs w:val="28"/>
        </w:rPr>
        <w:t>, 2012. — 304 с.</w:t>
      </w:r>
    </w:p>
    <w:p w:rsidR="00A97BAF" w:rsidRDefault="00A97BAF" w:rsidP="000F77C1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4. С учетом планируемых к использованию учебно-методических комплектов (УМК), включающих в себя авторскую программу по предмету,</w:t>
      </w:r>
      <w:r w:rsidRPr="001015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учебник </w:t>
      </w:r>
      <w:r w:rsidRPr="002D47DB">
        <w:rPr>
          <w:sz w:val="28"/>
          <w:szCs w:val="28"/>
        </w:rPr>
        <w:t xml:space="preserve">Т.С. Сухова  </w:t>
      </w:r>
      <w:r>
        <w:rPr>
          <w:color w:val="000000"/>
          <w:sz w:val="28"/>
          <w:szCs w:val="28"/>
        </w:rPr>
        <w:t xml:space="preserve"> Биология: 5-6 классы</w:t>
      </w:r>
      <w:r w:rsidRPr="002D47DB">
        <w:rPr>
          <w:color w:val="000000"/>
          <w:sz w:val="28"/>
          <w:szCs w:val="28"/>
        </w:rPr>
        <w:t>: учебник для учащихся общеобразовательных учреждений / Т.С</w:t>
      </w:r>
      <w:r>
        <w:rPr>
          <w:color w:val="000000"/>
          <w:sz w:val="28"/>
          <w:szCs w:val="28"/>
        </w:rPr>
        <w:t>. Сухова, В.И. Строга</w:t>
      </w:r>
      <w:r>
        <w:rPr>
          <w:color w:val="000000"/>
          <w:sz w:val="28"/>
          <w:szCs w:val="28"/>
        </w:rPr>
        <w:softHyphen/>
        <w:t xml:space="preserve">нов. — М.: </w:t>
      </w:r>
      <w:proofErr w:type="spellStart"/>
      <w:r>
        <w:rPr>
          <w:color w:val="000000"/>
          <w:sz w:val="28"/>
          <w:szCs w:val="28"/>
        </w:rPr>
        <w:t>Вентана-Граф</w:t>
      </w:r>
      <w:proofErr w:type="spellEnd"/>
      <w:r>
        <w:rPr>
          <w:color w:val="000000"/>
          <w:sz w:val="28"/>
          <w:szCs w:val="28"/>
        </w:rPr>
        <w:t>, 201</w:t>
      </w:r>
      <w:r w:rsidR="000A16E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.—</w:t>
      </w:r>
      <w:r w:rsidR="000A16E2">
        <w:rPr>
          <w:color w:val="000000"/>
          <w:sz w:val="28"/>
          <w:szCs w:val="28"/>
        </w:rPr>
        <w:t>175</w:t>
      </w:r>
    </w:p>
    <w:p w:rsidR="00A97BAF" w:rsidRPr="002D47DB" w:rsidRDefault="00A97BAF" w:rsidP="000F77C1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5. Методических </w:t>
      </w:r>
      <w:r w:rsidR="007D5B27">
        <w:rPr>
          <w:color w:val="000000"/>
          <w:sz w:val="28"/>
          <w:szCs w:val="28"/>
        </w:rPr>
        <w:t>рекомендаций ККИДППО в 201</w:t>
      </w:r>
      <w:r w:rsidR="000A16E2">
        <w:rPr>
          <w:color w:val="000000"/>
          <w:sz w:val="28"/>
          <w:szCs w:val="28"/>
        </w:rPr>
        <w:t>5</w:t>
      </w:r>
      <w:r w:rsidR="007D5B27">
        <w:rPr>
          <w:color w:val="000000"/>
          <w:sz w:val="28"/>
          <w:szCs w:val="28"/>
        </w:rPr>
        <w:t>-201</w:t>
      </w:r>
      <w:r w:rsidR="000A16E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учебном году.</w:t>
      </w:r>
    </w:p>
    <w:p w:rsidR="00A97BAF" w:rsidRDefault="00A97BAF" w:rsidP="000F77C1"/>
    <w:p w:rsidR="00A97BAF" w:rsidRDefault="006160DD" w:rsidP="00B428A2">
      <w:pPr>
        <w:rPr>
          <w:sz w:val="28"/>
          <w:szCs w:val="28"/>
        </w:rPr>
      </w:pPr>
      <w:r>
        <w:t xml:space="preserve">       </w:t>
      </w:r>
      <w:r w:rsidR="00A97BAF">
        <w:rPr>
          <w:sz w:val="28"/>
          <w:szCs w:val="28"/>
        </w:rPr>
        <w:t xml:space="preserve"> </w:t>
      </w:r>
      <w:r w:rsidR="00A97BAF" w:rsidRPr="00FC7FDC">
        <w:rPr>
          <w:b/>
          <w:sz w:val="28"/>
          <w:szCs w:val="28"/>
        </w:rPr>
        <w:t xml:space="preserve"> </w:t>
      </w:r>
      <w:proofErr w:type="gramStart"/>
      <w:r w:rsidR="00A97BAF" w:rsidRPr="00FC7FDC">
        <w:rPr>
          <w:b/>
          <w:sz w:val="28"/>
          <w:szCs w:val="28"/>
        </w:rPr>
        <w:t>Задачи</w:t>
      </w:r>
      <w:r w:rsidR="00A97BAF" w:rsidRPr="00AC04BB">
        <w:rPr>
          <w:b/>
          <w:bCs/>
          <w:sz w:val="28"/>
          <w:szCs w:val="28"/>
        </w:rPr>
        <w:t xml:space="preserve"> </w:t>
      </w:r>
      <w:r w:rsidR="00A97BAF" w:rsidRPr="00AC04BB">
        <w:rPr>
          <w:sz w:val="28"/>
          <w:szCs w:val="28"/>
        </w:rPr>
        <w:t xml:space="preserve">биологического образования в основной школе формулируются на нескольких уровнях: глобальном, </w:t>
      </w:r>
      <w:proofErr w:type="spellStart"/>
      <w:r w:rsidR="00A97BAF" w:rsidRPr="00AC04BB">
        <w:rPr>
          <w:sz w:val="28"/>
          <w:szCs w:val="28"/>
        </w:rPr>
        <w:t>метапредметном</w:t>
      </w:r>
      <w:proofErr w:type="spellEnd"/>
      <w:r w:rsidR="00A97BAF" w:rsidRPr="00AC04BB">
        <w:rPr>
          <w:sz w:val="28"/>
          <w:szCs w:val="28"/>
        </w:rPr>
        <w:t>, личностном</w:t>
      </w:r>
      <w:r w:rsidR="00A97BAF">
        <w:rPr>
          <w:sz w:val="28"/>
          <w:szCs w:val="28"/>
        </w:rPr>
        <w:t xml:space="preserve"> и </w:t>
      </w:r>
      <w:r w:rsidR="00A97BAF" w:rsidRPr="00AC04BB">
        <w:rPr>
          <w:sz w:val="28"/>
          <w:szCs w:val="28"/>
        </w:rPr>
        <w:t>предметном, на уровне требований к результатам освоения содержания предметных программ.</w:t>
      </w:r>
      <w:proofErr w:type="gramEnd"/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sz w:val="28"/>
          <w:szCs w:val="28"/>
        </w:rPr>
        <w:t xml:space="preserve"> 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</w:t>
      </w:r>
      <w:r>
        <w:rPr>
          <w:sz w:val="28"/>
          <w:szCs w:val="28"/>
        </w:rPr>
        <w:t xml:space="preserve">туации развития — ростом </w:t>
      </w:r>
      <w:r w:rsidRPr="00AC04BB">
        <w:rPr>
          <w:sz w:val="28"/>
          <w:szCs w:val="28"/>
        </w:rPr>
        <w:t xml:space="preserve">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</w:t>
      </w:r>
      <w:r w:rsidRPr="00AC04BB">
        <w:rPr>
          <w:sz w:val="28"/>
          <w:szCs w:val="28"/>
        </w:rPr>
        <w:lastRenderedPageBreak/>
        <w:t xml:space="preserve">продуктивными, с точки зрения решения задач развития подростка, является </w:t>
      </w:r>
      <w:proofErr w:type="spellStart"/>
      <w:r w:rsidRPr="00AC04BB">
        <w:rPr>
          <w:sz w:val="28"/>
          <w:szCs w:val="28"/>
        </w:rPr>
        <w:t>социоморальная</w:t>
      </w:r>
      <w:proofErr w:type="spellEnd"/>
      <w:r w:rsidRPr="00AC04BB">
        <w:rPr>
          <w:sz w:val="28"/>
          <w:szCs w:val="28"/>
        </w:rPr>
        <w:t xml:space="preserve"> и интеллектуальная взрослость. Помимо этого, глобальные цели формируются с учётом рассмотрения биологического образования как компонента</w:t>
      </w:r>
      <w:r>
        <w:rPr>
          <w:sz w:val="28"/>
          <w:szCs w:val="28"/>
        </w:rPr>
        <w:t xml:space="preserve"> </w:t>
      </w:r>
      <w:r w:rsidRPr="00AC04BB">
        <w:rPr>
          <w:sz w:val="28"/>
          <w:szCs w:val="28"/>
        </w:rPr>
        <w:t>системы образования в целом, поэтому они являются наиболее общими и социально значимыми.</w:t>
      </w:r>
    </w:p>
    <w:p w:rsidR="00A97BAF" w:rsidRPr="00AC04BB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        Ц</w:t>
      </w:r>
      <w:r w:rsidRPr="00AC04BB">
        <w:rPr>
          <w:sz w:val="28"/>
          <w:szCs w:val="28"/>
        </w:rPr>
        <w:t>елями биологического образ</w:t>
      </w:r>
      <w:r>
        <w:rPr>
          <w:sz w:val="28"/>
          <w:szCs w:val="28"/>
        </w:rPr>
        <w:t xml:space="preserve">ования </w:t>
      </w:r>
      <w:r w:rsidRPr="00AC04BB">
        <w:rPr>
          <w:sz w:val="28"/>
          <w:szCs w:val="28"/>
        </w:rPr>
        <w:t xml:space="preserve"> являются: </w:t>
      </w:r>
    </w:p>
    <w:p w:rsidR="00A97BAF" w:rsidRPr="00AC04BB" w:rsidRDefault="00A97BAF" w:rsidP="00B428A2">
      <w:pPr>
        <w:rPr>
          <w:sz w:val="28"/>
          <w:szCs w:val="28"/>
        </w:rPr>
      </w:pPr>
      <w:r w:rsidRPr="00FB7BB1">
        <w:rPr>
          <w:b/>
          <w:bCs/>
          <w:sz w:val="28"/>
          <w:szCs w:val="28"/>
        </w:rPr>
        <w:t>социализация</w:t>
      </w:r>
      <w:r w:rsidRPr="00AC04BB">
        <w:rPr>
          <w:b/>
          <w:bCs/>
          <w:sz w:val="28"/>
          <w:szCs w:val="28"/>
        </w:rPr>
        <w:t xml:space="preserve"> </w:t>
      </w:r>
      <w:r w:rsidRPr="00AC04BB">
        <w:rPr>
          <w:sz w:val="28"/>
          <w:szCs w:val="28"/>
        </w:rPr>
        <w:t xml:space="preserve">обучаемых — вхождение в мир культуры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 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b/>
          <w:bCs/>
          <w:sz w:val="28"/>
          <w:szCs w:val="28"/>
        </w:rPr>
        <w:t xml:space="preserve">приобщение </w:t>
      </w:r>
      <w:r w:rsidRPr="00AC04BB">
        <w:rPr>
          <w:sz w:val="28"/>
          <w:szCs w:val="28"/>
        </w:rPr>
        <w:t xml:space="preserve">к познавательной культуре как системе познавательных (научных) ценностей, накопленных обществом в сфере биологической науки. 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sz w:val="28"/>
          <w:szCs w:val="28"/>
        </w:rPr>
        <w:t xml:space="preserve">          Помимо этого, биологическое образование призвано обеспечить: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sz w:val="28"/>
          <w:szCs w:val="28"/>
        </w:rPr>
        <w:t xml:space="preserve"> </w:t>
      </w:r>
      <w:r w:rsidRPr="00AC04BB">
        <w:rPr>
          <w:b/>
          <w:bCs/>
          <w:sz w:val="28"/>
          <w:szCs w:val="28"/>
        </w:rPr>
        <w:t xml:space="preserve">ориентацию </w:t>
      </w:r>
      <w:r w:rsidRPr="00AC04BB">
        <w:rPr>
          <w:sz w:val="28"/>
          <w:szCs w:val="28"/>
        </w:rPr>
        <w:t xml:space="preserve">в системе моральных норм и ценностей: признание наивысшей ценностью жизнь и здоровье человека; формирование ценностного отношения к живой природе; 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b/>
          <w:bCs/>
          <w:sz w:val="28"/>
          <w:szCs w:val="28"/>
        </w:rPr>
        <w:t xml:space="preserve">развитие </w:t>
      </w:r>
      <w:r w:rsidRPr="00AC04BB">
        <w:rPr>
          <w:sz w:val="28"/>
          <w:szCs w:val="28"/>
        </w:rPr>
        <w:t xml:space="preserve"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 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b/>
          <w:bCs/>
          <w:sz w:val="28"/>
          <w:szCs w:val="28"/>
        </w:rPr>
        <w:t xml:space="preserve">овладение </w:t>
      </w:r>
      <w:r w:rsidRPr="00AC04BB">
        <w:rPr>
          <w:sz w:val="28"/>
          <w:szCs w:val="28"/>
        </w:rPr>
        <w:t xml:space="preserve">ключевыми компетентностями: учебно-познавательной, информационной, ценностно-смысловой, коммуникативной; 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b/>
          <w:bCs/>
          <w:sz w:val="28"/>
          <w:szCs w:val="28"/>
        </w:rPr>
        <w:t xml:space="preserve">формирование </w:t>
      </w:r>
      <w:r w:rsidRPr="00AC04BB">
        <w:rPr>
          <w:sz w:val="28"/>
          <w:szCs w:val="28"/>
        </w:rPr>
        <w:t xml:space="preserve">у </w:t>
      </w:r>
      <w:proofErr w:type="gramStart"/>
      <w:r w:rsidRPr="00AC04BB">
        <w:rPr>
          <w:sz w:val="28"/>
          <w:szCs w:val="28"/>
        </w:rPr>
        <w:t>обучающихся</w:t>
      </w:r>
      <w:proofErr w:type="gramEnd"/>
      <w:r w:rsidRPr="00AC04BB">
        <w:rPr>
          <w:sz w:val="28"/>
          <w:szCs w:val="28"/>
        </w:rPr>
        <w:t xml:space="preserve"> познавательной куль туры, осваиваемой в процессе познавательной деятельности, и эстетической культуры как способности эмоционально-ценностного отношения к объектам живой природы.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          Отбор содержания по предмету проведен с учетом регионального компонента и формирования экологической культуры, актуальных проблем современности и Краснодарского края.  </w:t>
      </w:r>
    </w:p>
    <w:p w:rsidR="00A97BAF" w:rsidRPr="00AC04BB" w:rsidRDefault="00A97BAF" w:rsidP="00B428A2">
      <w:pPr>
        <w:rPr>
          <w:sz w:val="28"/>
          <w:szCs w:val="28"/>
        </w:rPr>
      </w:pPr>
    </w:p>
    <w:p w:rsidR="00A97BAF" w:rsidRDefault="00A97BAF" w:rsidP="007352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AC04BB">
        <w:rPr>
          <w:b/>
          <w:bCs/>
          <w:sz w:val="28"/>
          <w:szCs w:val="28"/>
        </w:rPr>
        <w:t xml:space="preserve">Общая характеристика </w:t>
      </w:r>
      <w:r w:rsidR="006160DD">
        <w:rPr>
          <w:b/>
          <w:bCs/>
          <w:sz w:val="28"/>
          <w:szCs w:val="28"/>
        </w:rPr>
        <w:t>учебного предмета"</w:t>
      </w:r>
      <w:r w:rsidRPr="00AC04BB">
        <w:rPr>
          <w:b/>
          <w:bCs/>
          <w:sz w:val="28"/>
          <w:szCs w:val="28"/>
        </w:rPr>
        <w:t xml:space="preserve"> </w:t>
      </w:r>
      <w:r w:rsidR="006160DD">
        <w:rPr>
          <w:b/>
          <w:bCs/>
          <w:sz w:val="28"/>
          <w:szCs w:val="28"/>
        </w:rPr>
        <w:t>Биология"</w:t>
      </w:r>
    </w:p>
    <w:p w:rsidR="00A97BAF" w:rsidRPr="00AC04BB" w:rsidRDefault="00A97BAF" w:rsidP="00FB7BB1">
      <w:pPr>
        <w:ind w:left="2865"/>
        <w:jc w:val="both"/>
        <w:rPr>
          <w:b/>
          <w:bCs/>
          <w:sz w:val="28"/>
          <w:szCs w:val="28"/>
        </w:rPr>
      </w:pP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AC04BB">
        <w:rPr>
          <w:sz w:val="28"/>
          <w:szCs w:val="28"/>
        </w:rPr>
        <w:t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</w:t>
      </w:r>
      <w:r>
        <w:rPr>
          <w:sz w:val="28"/>
          <w:szCs w:val="28"/>
        </w:rPr>
        <w:t xml:space="preserve"> </w:t>
      </w:r>
      <w:r w:rsidRPr="00AC04BB">
        <w:rPr>
          <w:sz w:val="28"/>
          <w:szCs w:val="28"/>
        </w:rPr>
        <w:t xml:space="preserve">многообразии и эволюции, человеке как </w:t>
      </w:r>
      <w:proofErr w:type="spellStart"/>
      <w:r w:rsidRPr="00AC04BB">
        <w:rPr>
          <w:sz w:val="28"/>
          <w:szCs w:val="28"/>
        </w:rPr>
        <w:t>биосоциальном</w:t>
      </w:r>
      <w:proofErr w:type="spellEnd"/>
      <w:r w:rsidRPr="00AC04BB">
        <w:rPr>
          <w:sz w:val="28"/>
          <w:szCs w:val="28"/>
        </w:rPr>
        <w:t xml:space="preserve">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sz w:val="28"/>
          <w:szCs w:val="28"/>
        </w:rPr>
        <w:t xml:space="preserve">Биология как учебная дисциплина предметной области «Естественнонаучные предметы» обеспечивает: 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b/>
          <w:bCs/>
          <w:sz w:val="28"/>
          <w:szCs w:val="28"/>
        </w:rPr>
        <w:t>•</w:t>
      </w:r>
      <w:r w:rsidRPr="00AC04BB">
        <w:rPr>
          <w:sz w:val="28"/>
          <w:szCs w:val="28"/>
        </w:rPr>
        <w:t xml:space="preserve">формирование системы биологических знаний как компонента целостности научной карты мира; 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b/>
          <w:bCs/>
          <w:sz w:val="28"/>
          <w:szCs w:val="28"/>
        </w:rPr>
        <w:t>•</w:t>
      </w:r>
      <w:r w:rsidRPr="00AC04BB">
        <w:rPr>
          <w:sz w:val="28"/>
          <w:szCs w:val="28"/>
        </w:rPr>
        <w:t xml:space="preserve">овладение научным подходом к решению различных задач; 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b/>
          <w:bCs/>
          <w:sz w:val="28"/>
          <w:szCs w:val="28"/>
        </w:rPr>
        <w:t>•</w:t>
      </w:r>
      <w:r w:rsidRPr="00AC04BB">
        <w:rPr>
          <w:sz w:val="28"/>
          <w:szCs w:val="28"/>
        </w:rPr>
        <w:t xml:space="preserve">овладение умениями формулировать гипотезы, конструировать, проводить эксперименты, оценивать полученные результаты; 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b/>
          <w:bCs/>
          <w:sz w:val="28"/>
          <w:szCs w:val="28"/>
        </w:rPr>
        <w:lastRenderedPageBreak/>
        <w:t>•</w:t>
      </w:r>
      <w:r w:rsidRPr="00AC04BB">
        <w:rPr>
          <w:sz w:val="28"/>
          <w:szCs w:val="28"/>
        </w:rPr>
        <w:t xml:space="preserve">овладение умением сопоставлять экспериментальные и теоретические знания с объективными реалиями жизни; 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b/>
          <w:bCs/>
          <w:sz w:val="28"/>
          <w:szCs w:val="28"/>
        </w:rPr>
        <w:t>•</w:t>
      </w:r>
      <w:r w:rsidRPr="00AC04BB">
        <w:rPr>
          <w:sz w:val="28"/>
          <w:szCs w:val="28"/>
        </w:rPr>
        <w:t xml:space="preserve">воспитание ответственного и бережного отношения к окружающей среде, осознание значимости концепции устойчивого развития; 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b/>
          <w:bCs/>
          <w:sz w:val="28"/>
          <w:szCs w:val="28"/>
        </w:rPr>
        <w:t>•</w:t>
      </w:r>
      <w:r w:rsidRPr="00AC04BB">
        <w:rPr>
          <w:sz w:val="28"/>
          <w:szCs w:val="28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AC04BB">
        <w:rPr>
          <w:sz w:val="28"/>
          <w:szCs w:val="28"/>
        </w:rPr>
        <w:t>межпредметного</w:t>
      </w:r>
      <w:proofErr w:type="spellEnd"/>
      <w:r w:rsidRPr="00AC04BB">
        <w:rPr>
          <w:sz w:val="28"/>
          <w:szCs w:val="28"/>
        </w:rPr>
        <w:t xml:space="preserve"> анализа учебных задач.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sz w:val="28"/>
          <w:szCs w:val="28"/>
        </w:rPr>
        <w:t>Предлагаемая программа по биологии включает в себя следующие содержательные линии: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sz w:val="28"/>
          <w:szCs w:val="28"/>
        </w:rPr>
        <w:t>— многообразие и эволюция органического мира;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sz w:val="28"/>
          <w:szCs w:val="28"/>
        </w:rPr>
        <w:t>— биологическая природа и социальная сущность человека;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sz w:val="28"/>
          <w:szCs w:val="28"/>
        </w:rPr>
        <w:t>— структурно-уровневая организация живой природы;</w:t>
      </w:r>
    </w:p>
    <w:p w:rsidR="00A97BAF" w:rsidRPr="00AC04BB" w:rsidRDefault="00A97BAF" w:rsidP="00B428A2">
      <w:pPr>
        <w:rPr>
          <w:sz w:val="28"/>
          <w:szCs w:val="28"/>
        </w:rPr>
      </w:pPr>
      <w:r w:rsidRPr="00AC04BB">
        <w:rPr>
          <w:sz w:val="28"/>
          <w:szCs w:val="28"/>
        </w:rPr>
        <w:t xml:space="preserve">— ценностное и </w:t>
      </w:r>
      <w:proofErr w:type="spellStart"/>
      <w:r w:rsidRPr="00AC04BB">
        <w:rPr>
          <w:sz w:val="28"/>
          <w:szCs w:val="28"/>
        </w:rPr>
        <w:t>экокультурное</w:t>
      </w:r>
      <w:proofErr w:type="spellEnd"/>
      <w:r w:rsidRPr="00AC04BB">
        <w:rPr>
          <w:sz w:val="28"/>
          <w:szCs w:val="28"/>
        </w:rPr>
        <w:t xml:space="preserve"> отношение к природе;</w:t>
      </w:r>
    </w:p>
    <w:p w:rsidR="00A97BAF" w:rsidRDefault="00A97BAF" w:rsidP="00B428A2">
      <w:pPr>
        <w:rPr>
          <w:sz w:val="28"/>
          <w:szCs w:val="28"/>
        </w:rPr>
      </w:pPr>
      <w:r w:rsidRPr="00AC04BB">
        <w:rPr>
          <w:sz w:val="28"/>
          <w:szCs w:val="28"/>
        </w:rPr>
        <w:t>— практико-ориентированная сущность биологических знаний.</w:t>
      </w:r>
    </w:p>
    <w:p w:rsidR="00A97BAF" w:rsidRPr="00AC04BB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         Обучение биологии имеет </w:t>
      </w:r>
      <w:proofErr w:type="spellStart"/>
      <w:r>
        <w:rPr>
          <w:sz w:val="28"/>
          <w:szCs w:val="28"/>
        </w:rPr>
        <w:t>практикоориентированную</w:t>
      </w:r>
      <w:proofErr w:type="spellEnd"/>
      <w:r>
        <w:rPr>
          <w:sz w:val="28"/>
          <w:szCs w:val="28"/>
        </w:rPr>
        <w:t xml:space="preserve"> направленность, которая реализуется через использование в образовательном процессе лабораторных, практических и проектных работ, через вовлечение учащихся в практическую учебную деятельность.</w:t>
      </w:r>
    </w:p>
    <w:p w:rsidR="00A97BAF" w:rsidRDefault="00A97BAF" w:rsidP="00B428A2">
      <w:pPr>
        <w:widowContro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A97BAF" w:rsidRDefault="00A97BAF" w:rsidP="00735244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AC04BB">
        <w:rPr>
          <w:b/>
          <w:bCs/>
          <w:sz w:val="28"/>
          <w:szCs w:val="28"/>
        </w:rPr>
        <w:t xml:space="preserve"> </w:t>
      </w:r>
      <w:r w:rsidR="007D5B27">
        <w:rPr>
          <w:b/>
          <w:bCs/>
          <w:sz w:val="28"/>
          <w:szCs w:val="28"/>
        </w:rPr>
        <w:t>Место</w:t>
      </w:r>
      <w:r w:rsidR="006160DD">
        <w:rPr>
          <w:b/>
          <w:bCs/>
          <w:sz w:val="28"/>
          <w:szCs w:val="28"/>
        </w:rPr>
        <w:t xml:space="preserve"> </w:t>
      </w:r>
      <w:r w:rsidRPr="00AC04BB">
        <w:rPr>
          <w:b/>
          <w:bCs/>
          <w:sz w:val="28"/>
          <w:szCs w:val="28"/>
        </w:rPr>
        <w:t>учебного предмета «Биология</w:t>
      </w:r>
      <w:r>
        <w:rPr>
          <w:b/>
          <w:bCs/>
          <w:sz w:val="28"/>
          <w:szCs w:val="28"/>
        </w:rPr>
        <w:t>»</w:t>
      </w:r>
      <w:r w:rsidRPr="00AC04B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 учебном плане</w:t>
      </w:r>
    </w:p>
    <w:p w:rsidR="00273ABE" w:rsidRPr="00273ABE" w:rsidRDefault="00273ABE" w:rsidP="00273ABE">
      <w:pPr>
        <w:rPr>
          <w:sz w:val="28"/>
          <w:szCs w:val="28"/>
        </w:rPr>
      </w:pPr>
      <w:r w:rsidRPr="008721F6">
        <w:rPr>
          <w:sz w:val="28"/>
          <w:szCs w:val="28"/>
        </w:rPr>
        <w:t xml:space="preserve">    </w:t>
      </w:r>
      <w:proofErr w:type="gramStart"/>
      <w:r w:rsidRPr="008721F6">
        <w:rPr>
          <w:sz w:val="28"/>
          <w:szCs w:val="28"/>
        </w:rPr>
        <w:t>(</w:t>
      </w:r>
      <w:r w:rsidR="006258F0">
        <w:rPr>
          <w:sz w:val="28"/>
          <w:szCs w:val="28"/>
        </w:rPr>
        <w:t xml:space="preserve">В 5 классе отведено программой </w:t>
      </w:r>
      <w:r>
        <w:rPr>
          <w:sz w:val="28"/>
          <w:szCs w:val="28"/>
        </w:rPr>
        <w:t>35</w:t>
      </w:r>
      <w:r w:rsidRPr="008721F6">
        <w:rPr>
          <w:sz w:val="28"/>
          <w:szCs w:val="28"/>
        </w:rPr>
        <w:t xml:space="preserve"> часов, 1-час в неделю.</w:t>
      </w:r>
      <w:proofErr w:type="gramEnd"/>
      <w:r w:rsidRPr="008721F6">
        <w:rPr>
          <w:sz w:val="28"/>
          <w:szCs w:val="28"/>
        </w:rPr>
        <w:t xml:space="preserve"> Из них </w:t>
      </w:r>
      <w:r>
        <w:rPr>
          <w:sz w:val="28"/>
          <w:szCs w:val="28"/>
        </w:rPr>
        <w:t>7</w:t>
      </w:r>
      <w:r w:rsidRPr="008721F6">
        <w:rPr>
          <w:sz w:val="28"/>
          <w:szCs w:val="28"/>
        </w:rPr>
        <w:t xml:space="preserve"> часо</w:t>
      </w:r>
      <w:proofErr w:type="gramStart"/>
      <w:r w:rsidRPr="008721F6">
        <w:rPr>
          <w:sz w:val="28"/>
          <w:szCs w:val="28"/>
        </w:rPr>
        <w:t>в-</w:t>
      </w:r>
      <w:proofErr w:type="gramEnd"/>
      <w:r w:rsidRPr="008721F6">
        <w:rPr>
          <w:sz w:val="28"/>
          <w:szCs w:val="28"/>
        </w:rPr>
        <w:t xml:space="preserve"> резервное время).</w:t>
      </w:r>
    </w:p>
    <w:tbl>
      <w:tblPr>
        <w:tblpPr w:leftFromText="180" w:rightFromText="180" w:vertAnchor="text" w:horzAnchor="margin" w:tblpXSpec="center" w:tblpY="158"/>
        <w:tblW w:w="1031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5246"/>
        <w:gridCol w:w="2307"/>
        <w:gridCol w:w="2194"/>
      </w:tblGrid>
      <w:tr w:rsidR="00273ABE" w:rsidRPr="005434A4" w:rsidTr="00FE6583">
        <w:trPr>
          <w:trHeight w:val="303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434A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434A4">
              <w:rPr>
                <w:sz w:val="28"/>
                <w:szCs w:val="28"/>
              </w:rPr>
              <w:t>/</w:t>
            </w:r>
            <w:proofErr w:type="spellStart"/>
            <w:r w:rsidRPr="005434A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>Разделы, темы</w:t>
            </w:r>
          </w:p>
        </w:tc>
        <w:tc>
          <w:tcPr>
            <w:tcW w:w="4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</w:t>
            </w:r>
            <w:r w:rsidRPr="005434A4">
              <w:rPr>
                <w:sz w:val="28"/>
                <w:szCs w:val="28"/>
              </w:rPr>
              <w:t>Количество часов</w:t>
            </w:r>
          </w:p>
        </w:tc>
      </w:tr>
      <w:tr w:rsidR="00273ABE" w:rsidRPr="005434A4" w:rsidTr="00FE6583">
        <w:trPr>
          <w:trHeight w:val="1065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</w:p>
        </w:tc>
        <w:tc>
          <w:tcPr>
            <w:tcW w:w="52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5434A4">
              <w:rPr>
                <w:sz w:val="28"/>
                <w:szCs w:val="28"/>
              </w:rPr>
              <w:t>вторская программа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5434A4">
              <w:rPr>
                <w:sz w:val="28"/>
                <w:szCs w:val="28"/>
              </w:rPr>
              <w:t xml:space="preserve">Рабочая     программа </w:t>
            </w:r>
          </w:p>
          <w:p w:rsidR="00273ABE" w:rsidRPr="005434A4" w:rsidRDefault="00273ABE" w:rsidP="00FE6583">
            <w:pPr>
              <w:rPr>
                <w:sz w:val="28"/>
                <w:szCs w:val="28"/>
              </w:rPr>
            </w:pPr>
          </w:p>
        </w:tc>
      </w:tr>
      <w:tr w:rsidR="00273ABE" w:rsidRPr="005434A4" w:rsidTr="00FE6583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8935EF" w:rsidRDefault="00273ABE" w:rsidP="00FE6583">
            <w:pPr>
              <w:rPr>
                <w:iCs/>
                <w:sz w:val="28"/>
                <w:szCs w:val="28"/>
              </w:rPr>
            </w:pPr>
            <w:r w:rsidRPr="008935EF">
              <w:rPr>
                <w:iCs/>
                <w:sz w:val="28"/>
                <w:szCs w:val="28"/>
              </w:rPr>
              <w:t>Раздел 1 Строение и жизнедеятельность живых организмов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Default="00273ABE" w:rsidP="00FE6583">
            <w:pPr>
              <w:rPr>
                <w:sz w:val="28"/>
                <w:szCs w:val="28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Default="00273ABE" w:rsidP="00FE6583">
            <w:pPr>
              <w:rPr>
                <w:sz w:val="28"/>
                <w:szCs w:val="28"/>
              </w:rPr>
            </w:pPr>
          </w:p>
        </w:tc>
      </w:tr>
      <w:tr w:rsidR="00273ABE" w:rsidRPr="005434A4" w:rsidTr="00FE6583">
        <w:trPr>
          <w:trHeight w:val="2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>1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8935EF" w:rsidRDefault="00273ABE" w:rsidP="00FE6583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 xml:space="preserve">Тема 1.1 Отличие живого </w:t>
            </w:r>
            <w:proofErr w:type="gramStart"/>
            <w:r w:rsidRPr="008935EF">
              <w:rPr>
                <w:sz w:val="28"/>
                <w:szCs w:val="28"/>
              </w:rPr>
              <w:t>от</w:t>
            </w:r>
            <w:proofErr w:type="gramEnd"/>
            <w:r w:rsidRPr="008935EF">
              <w:rPr>
                <w:sz w:val="28"/>
                <w:szCs w:val="28"/>
              </w:rPr>
              <w:t xml:space="preserve"> неживого.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>5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>6</w:t>
            </w:r>
          </w:p>
        </w:tc>
      </w:tr>
      <w:tr w:rsidR="00273ABE" w:rsidRPr="005434A4" w:rsidTr="00FE6583">
        <w:trPr>
          <w:trHeight w:val="4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8935EF" w:rsidRDefault="00273ABE" w:rsidP="00FE6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1.2</w:t>
            </w:r>
            <w:r w:rsidRPr="008935EF">
              <w:rPr>
                <w:sz w:val="28"/>
                <w:szCs w:val="28"/>
              </w:rPr>
              <w:t xml:space="preserve"> Клеточное строение организмов.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>5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>5</w:t>
            </w:r>
          </w:p>
        </w:tc>
      </w:tr>
      <w:tr w:rsidR="00273ABE" w:rsidRPr="005434A4" w:rsidTr="00FE6583">
        <w:trPr>
          <w:trHeight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>3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8935EF" w:rsidRDefault="00273ABE" w:rsidP="00FE6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1.3</w:t>
            </w:r>
            <w:r w:rsidRPr="008935EF">
              <w:rPr>
                <w:sz w:val="28"/>
                <w:szCs w:val="28"/>
              </w:rPr>
              <w:t xml:space="preserve"> Жизнедеятельность организмов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>18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>23</w:t>
            </w:r>
          </w:p>
        </w:tc>
      </w:tr>
      <w:tr w:rsidR="00273ABE" w:rsidRPr="005434A4" w:rsidTr="00FE6583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8935EF" w:rsidRDefault="00735244" w:rsidP="00FE6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273ABE" w:rsidRPr="008935EF">
              <w:rPr>
                <w:sz w:val="28"/>
                <w:szCs w:val="28"/>
              </w:rPr>
              <w:t>Размножение живых организмов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73ABE" w:rsidRPr="005434A4" w:rsidTr="00FE6583">
        <w:trPr>
          <w:trHeight w:val="2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8935EF" w:rsidRDefault="00735244" w:rsidP="00FE6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273ABE" w:rsidRPr="008935EF">
              <w:rPr>
                <w:sz w:val="28"/>
                <w:szCs w:val="28"/>
              </w:rPr>
              <w:t xml:space="preserve">Питание живых организмов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73ABE" w:rsidRPr="005434A4" w:rsidTr="00FE6583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8935EF" w:rsidRDefault="00735244" w:rsidP="00735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73ABE" w:rsidRPr="008935EF">
              <w:rPr>
                <w:sz w:val="28"/>
                <w:szCs w:val="28"/>
              </w:rPr>
              <w:t xml:space="preserve">Особенности жизнедеятельность </w:t>
            </w:r>
            <w:r>
              <w:rPr>
                <w:sz w:val="28"/>
                <w:szCs w:val="28"/>
              </w:rPr>
              <w:t xml:space="preserve">         </w:t>
            </w:r>
            <w:r w:rsidR="00273ABE" w:rsidRPr="008935EF">
              <w:rPr>
                <w:sz w:val="28"/>
                <w:szCs w:val="28"/>
              </w:rPr>
              <w:t>живых организмов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273ABE" w:rsidRPr="005434A4" w:rsidTr="00FE6583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8935EF" w:rsidRDefault="00273ABE" w:rsidP="00FE6583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Резервное время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 w:rsidRPr="005434A4">
              <w:rPr>
                <w:sz w:val="28"/>
                <w:szCs w:val="28"/>
              </w:rPr>
              <w:t>7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735244" w:rsidP="00FE65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73ABE" w:rsidRPr="005434A4" w:rsidTr="00FE6583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8935EF" w:rsidRDefault="00273ABE" w:rsidP="00FE6583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Итого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3ABE" w:rsidRPr="005434A4" w:rsidRDefault="00273ABE" w:rsidP="00FE65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A97BAF" w:rsidRPr="00AC04BB" w:rsidRDefault="00A97BAF" w:rsidP="002C3F6E">
      <w:pPr>
        <w:widowControl w:val="0"/>
        <w:jc w:val="center"/>
        <w:rPr>
          <w:b/>
          <w:bCs/>
          <w:sz w:val="28"/>
          <w:szCs w:val="28"/>
        </w:rPr>
      </w:pPr>
    </w:p>
    <w:p w:rsidR="00273ABE" w:rsidRDefault="00273ABE" w:rsidP="00273ABE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В связи с особенностями учебного плана МБОУ СОШ </w:t>
      </w:r>
      <w:r w:rsidR="000A16E2">
        <w:rPr>
          <w:sz w:val="28"/>
          <w:szCs w:val="28"/>
        </w:rPr>
        <w:t>2</w:t>
      </w:r>
      <w:r>
        <w:rPr>
          <w:sz w:val="28"/>
          <w:szCs w:val="28"/>
        </w:rPr>
        <w:t>1 на преподавание биологии в 5-м классе отводится 1 час  в неделю при 34 учебных неделях. Всего 34 часа в год</w:t>
      </w:r>
      <w:r>
        <w:rPr>
          <w:b/>
          <w:bCs/>
          <w:sz w:val="28"/>
          <w:szCs w:val="28"/>
        </w:rPr>
        <w:t>.</w:t>
      </w:r>
    </w:p>
    <w:p w:rsidR="00273ABE" w:rsidRPr="008935EF" w:rsidRDefault="00273ABE" w:rsidP="00273ABE">
      <w:pPr>
        <w:rPr>
          <w:color w:val="231F20"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lastRenderedPageBreak/>
        <w:t xml:space="preserve">       </w:t>
      </w:r>
      <w:proofErr w:type="gramStart"/>
      <w:r w:rsidRPr="008935EF">
        <w:rPr>
          <w:bCs/>
          <w:sz w:val="28"/>
          <w:szCs w:val="28"/>
          <w:lang w:eastAsia="en-US"/>
        </w:rPr>
        <w:t xml:space="preserve">Резервное время было использовано на усиление </w:t>
      </w:r>
      <w:r>
        <w:rPr>
          <w:sz w:val="28"/>
          <w:szCs w:val="28"/>
        </w:rPr>
        <w:t>Темы</w:t>
      </w:r>
      <w:r w:rsidRPr="008935EF">
        <w:rPr>
          <w:sz w:val="28"/>
          <w:szCs w:val="28"/>
        </w:rPr>
        <w:t xml:space="preserve"> 1.1 Отличие живого от неживого</w:t>
      </w:r>
      <w:r w:rsidR="00735244">
        <w:rPr>
          <w:sz w:val="28"/>
          <w:szCs w:val="28"/>
        </w:rPr>
        <w:t xml:space="preserve">- 1 час на проведение экскурсии, </w:t>
      </w:r>
      <w:r>
        <w:rPr>
          <w:sz w:val="28"/>
          <w:szCs w:val="28"/>
        </w:rPr>
        <w:t>Темы 1.3</w:t>
      </w:r>
      <w:r w:rsidRPr="008935EF">
        <w:rPr>
          <w:sz w:val="28"/>
          <w:szCs w:val="28"/>
        </w:rPr>
        <w:t xml:space="preserve"> Жизнедеятельность организмов</w:t>
      </w:r>
      <w:r>
        <w:rPr>
          <w:sz w:val="28"/>
          <w:szCs w:val="28"/>
        </w:rPr>
        <w:t>- 5 часов</w:t>
      </w:r>
      <w:r w:rsidR="00735244">
        <w:rPr>
          <w:sz w:val="28"/>
          <w:szCs w:val="28"/>
        </w:rPr>
        <w:t xml:space="preserve"> на проведение лабораторных и практических работ.</w:t>
      </w:r>
      <w:proofErr w:type="gramEnd"/>
    </w:p>
    <w:p w:rsidR="00273ABE" w:rsidRDefault="00273ABE" w:rsidP="00B428A2">
      <w:pPr>
        <w:rPr>
          <w:sz w:val="28"/>
          <w:szCs w:val="28"/>
        </w:rPr>
      </w:pPr>
    </w:p>
    <w:p w:rsidR="00A97BAF" w:rsidRDefault="00FF4940" w:rsidP="00B428A2">
      <w:pPr>
        <w:widowContro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A97BAF">
        <w:rPr>
          <w:b/>
          <w:bCs/>
          <w:sz w:val="28"/>
          <w:szCs w:val="28"/>
        </w:rPr>
        <w:t xml:space="preserve">4. Личностные, </w:t>
      </w:r>
      <w:proofErr w:type="spellStart"/>
      <w:r w:rsidR="00A97BAF">
        <w:rPr>
          <w:b/>
          <w:bCs/>
          <w:sz w:val="28"/>
          <w:szCs w:val="28"/>
        </w:rPr>
        <w:t>метапредметные</w:t>
      </w:r>
      <w:proofErr w:type="spellEnd"/>
      <w:r w:rsidR="00A97BAF">
        <w:rPr>
          <w:b/>
          <w:bCs/>
          <w:sz w:val="28"/>
          <w:szCs w:val="28"/>
        </w:rPr>
        <w:t xml:space="preserve"> и предметные результаты освоения </w:t>
      </w:r>
      <w:r>
        <w:rPr>
          <w:b/>
          <w:bCs/>
          <w:sz w:val="28"/>
          <w:szCs w:val="28"/>
        </w:rPr>
        <w:t xml:space="preserve">   </w:t>
      </w:r>
      <w:r w:rsidR="00A97BAF">
        <w:rPr>
          <w:b/>
          <w:bCs/>
          <w:sz w:val="28"/>
          <w:szCs w:val="28"/>
        </w:rPr>
        <w:t>учебного предмета «Биология»</w:t>
      </w:r>
    </w:p>
    <w:p w:rsidR="00A97BAF" w:rsidRPr="007657A3" w:rsidRDefault="00A97BAF" w:rsidP="00B428A2">
      <w:pPr>
        <w:widowControl w:val="0"/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A97BAF" w:rsidRDefault="00A97BAF" w:rsidP="00B428A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 Результаты освоения учебного предмета «Биология в 5</w:t>
      </w:r>
      <w:r w:rsidR="00FF4940">
        <w:rPr>
          <w:sz w:val="28"/>
          <w:szCs w:val="28"/>
        </w:rPr>
        <w:t xml:space="preserve"> классе</w:t>
      </w:r>
      <w:r>
        <w:rPr>
          <w:sz w:val="28"/>
          <w:szCs w:val="28"/>
        </w:rPr>
        <w:t xml:space="preserve"> направлены на реализацию целей освоения данной рабочей программы.</w:t>
      </w:r>
    </w:p>
    <w:p w:rsidR="00A97BAF" w:rsidRDefault="00A97BAF" w:rsidP="00B428A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 Рабочая программа направлена на формирование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результатов.</w:t>
      </w:r>
    </w:p>
    <w:p w:rsidR="00A97BAF" w:rsidRPr="0053040F" w:rsidRDefault="00A97BAF" w:rsidP="00B428A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721F6">
        <w:rPr>
          <w:b/>
          <w:bCs/>
          <w:sz w:val="28"/>
          <w:szCs w:val="28"/>
        </w:rPr>
        <w:t xml:space="preserve">Личностные </w:t>
      </w:r>
      <w:r>
        <w:rPr>
          <w:sz w:val="28"/>
          <w:szCs w:val="28"/>
        </w:rPr>
        <w:t>результаты:</w:t>
      </w:r>
    </w:p>
    <w:p w:rsidR="00A97BAF" w:rsidRPr="0053040F" w:rsidRDefault="00A97BAF" w:rsidP="007208B3">
      <w:pPr>
        <w:pStyle w:val="a4"/>
        <w:jc w:val="left"/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 -</w:t>
      </w:r>
      <w:r w:rsidRPr="0053040F">
        <w:rPr>
          <w:rFonts w:eastAsia="Times New Roman"/>
          <w:b w:val="0"/>
          <w:bCs w:val="0"/>
          <w:sz w:val="28"/>
          <w:szCs w:val="28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A97BAF" w:rsidRPr="0053040F" w:rsidRDefault="00A97BAF" w:rsidP="007208B3">
      <w:pPr>
        <w:pStyle w:val="a4"/>
        <w:jc w:val="left"/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 -</w:t>
      </w:r>
      <w:r w:rsidRPr="0053040F">
        <w:rPr>
          <w:rFonts w:eastAsia="Times New Roman"/>
          <w:b w:val="0"/>
          <w:bCs w:val="0"/>
          <w:sz w:val="28"/>
          <w:szCs w:val="28"/>
        </w:rPr>
        <w:t>Постепенно выстраивать собственное целостное мировоззрение.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 xml:space="preserve">Осознавать потребность и готовность к самообразованию, в том числе и в рамках самостоятельной деятельности вне школы. </w:t>
      </w:r>
    </w:p>
    <w:p w:rsidR="00A97BAF" w:rsidRPr="0053040F" w:rsidRDefault="00A97BAF" w:rsidP="007208B3">
      <w:pPr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53040F">
        <w:rPr>
          <w:sz w:val="28"/>
          <w:szCs w:val="28"/>
        </w:rPr>
        <w:t xml:space="preserve">Оценивать жизненные ситуации с точки зрения безопасного образа жизни и сохранения здоровья. </w:t>
      </w:r>
    </w:p>
    <w:p w:rsidR="00A97BAF" w:rsidRPr="0053040F" w:rsidRDefault="00A97BAF" w:rsidP="007208B3">
      <w:pPr>
        <w:pStyle w:val="a4"/>
        <w:jc w:val="left"/>
        <w:rPr>
          <w:rFonts w:eastAsia="Times New Roman"/>
          <w:b w:val="0"/>
          <w:bCs w:val="0"/>
          <w:sz w:val="28"/>
          <w:szCs w:val="28"/>
        </w:rPr>
      </w:pPr>
      <w:r>
        <w:rPr>
          <w:rFonts w:eastAsia="Times New Roman"/>
          <w:b w:val="0"/>
          <w:bCs w:val="0"/>
          <w:sz w:val="28"/>
          <w:szCs w:val="28"/>
        </w:rPr>
        <w:t xml:space="preserve"> -</w:t>
      </w:r>
      <w:r w:rsidRPr="0053040F">
        <w:rPr>
          <w:rFonts w:eastAsia="Times New Roman"/>
          <w:b w:val="0"/>
          <w:bCs w:val="0"/>
          <w:sz w:val="28"/>
          <w:szCs w:val="28"/>
        </w:rPr>
        <w:t>Оценивать экологический риск взаимоотношений человека и природы</w:t>
      </w:r>
      <w:r w:rsidRPr="0053040F">
        <w:rPr>
          <w:b w:val="0"/>
          <w:bCs w:val="0"/>
          <w:sz w:val="28"/>
          <w:szCs w:val="28"/>
        </w:rPr>
        <w:t>.</w:t>
      </w:r>
      <w:r w:rsidRPr="0053040F">
        <w:rPr>
          <w:rFonts w:eastAsia="Times New Roman"/>
          <w:b w:val="0"/>
          <w:bCs w:val="0"/>
          <w:sz w:val="28"/>
          <w:szCs w:val="28"/>
        </w:rPr>
        <w:t xml:space="preserve"> 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 xml:space="preserve">Формировать  экологическое мышление: умение оценивать свою деятельность и поступки других людей с точки зрения сохранения окружающей среды </w:t>
      </w:r>
      <w:r w:rsidRPr="0053040F">
        <w:rPr>
          <w:sz w:val="28"/>
          <w:szCs w:val="28"/>
        </w:rPr>
        <w:t>–</w:t>
      </w:r>
      <w:r w:rsidRPr="0053040F">
        <w:rPr>
          <w:b w:val="0"/>
          <w:bCs w:val="0"/>
          <w:sz w:val="28"/>
          <w:szCs w:val="28"/>
        </w:rPr>
        <w:t xml:space="preserve"> гаранта жизни и благополучия людей на Земле.</w:t>
      </w:r>
    </w:p>
    <w:p w:rsidR="00A97BAF" w:rsidRPr="0053040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-</w:t>
      </w:r>
      <w:r w:rsidRPr="0053040F">
        <w:rPr>
          <w:sz w:val="28"/>
          <w:szCs w:val="28"/>
        </w:rPr>
        <w:t>Средством развития личностных результатов служит учебный материал, и прежде всего продуктивные задания учебника</w:t>
      </w:r>
    </w:p>
    <w:p w:rsidR="00A97BAF" w:rsidRDefault="00A97BAF" w:rsidP="007208B3">
      <w:pPr>
        <w:widowControl w:val="0"/>
        <w:spacing w:before="120"/>
        <w:ind w:firstLine="28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proofErr w:type="spellStart"/>
      <w:r w:rsidRPr="0053040F">
        <w:rPr>
          <w:b/>
          <w:bCs/>
          <w:sz w:val="28"/>
          <w:szCs w:val="28"/>
        </w:rPr>
        <w:t>Метапредметными</w:t>
      </w:r>
      <w:proofErr w:type="spellEnd"/>
      <w:r w:rsidRPr="0053040F">
        <w:rPr>
          <w:sz w:val="28"/>
          <w:szCs w:val="28"/>
        </w:rPr>
        <w:t xml:space="preserve"> результатами изучения курса «Биол</w:t>
      </w:r>
      <w:r>
        <w:rPr>
          <w:sz w:val="28"/>
          <w:szCs w:val="28"/>
        </w:rPr>
        <w:t xml:space="preserve">огия» в </w:t>
      </w:r>
      <w:r w:rsidRPr="0053040F">
        <w:rPr>
          <w:sz w:val="28"/>
          <w:szCs w:val="28"/>
        </w:rPr>
        <w:t>5</w:t>
      </w:r>
      <w:r w:rsidR="006258F0">
        <w:rPr>
          <w:sz w:val="28"/>
          <w:szCs w:val="28"/>
        </w:rPr>
        <w:t>-6</w:t>
      </w:r>
      <w:r w:rsidRPr="0053040F">
        <w:rPr>
          <w:sz w:val="28"/>
          <w:szCs w:val="28"/>
        </w:rPr>
        <w:t xml:space="preserve"> класс</w:t>
      </w:r>
      <w:r w:rsidR="00FF4940">
        <w:rPr>
          <w:sz w:val="28"/>
          <w:szCs w:val="28"/>
        </w:rPr>
        <w:t>е</w:t>
      </w:r>
      <w:r w:rsidRPr="0053040F">
        <w:rPr>
          <w:sz w:val="28"/>
          <w:szCs w:val="28"/>
        </w:rPr>
        <w:t xml:space="preserve"> является формирование универсальных учебных действий (УУД).</w:t>
      </w:r>
    </w:p>
    <w:p w:rsidR="00A97BAF" w:rsidRPr="000A16E2" w:rsidRDefault="00A97BAF" w:rsidP="007208B3">
      <w:pPr>
        <w:widowControl w:val="0"/>
        <w:spacing w:before="120"/>
        <w:ind w:firstLine="284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A16E2">
        <w:rPr>
          <w:b/>
          <w:sz w:val="28"/>
          <w:szCs w:val="28"/>
        </w:rPr>
        <w:t>Регулятивные УУД: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53040F">
        <w:rPr>
          <w:b w:val="0"/>
          <w:bCs w:val="0"/>
          <w:sz w:val="28"/>
          <w:szCs w:val="28"/>
        </w:rPr>
        <w:t>предложенных</w:t>
      </w:r>
      <w:proofErr w:type="gramEnd"/>
      <w:r w:rsidRPr="0053040F">
        <w:rPr>
          <w:b w:val="0"/>
          <w:bCs w:val="0"/>
          <w:sz w:val="28"/>
          <w:szCs w:val="28"/>
        </w:rPr>
        <w:t xml:space="preserve"> и искать самостоятельно  средства достижения цели.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>Составлять (индивидуально или в группе) план решения проблемы (выполнения проекта).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>Работая по плану, сверять свои действия с целью и, при необходимости, исправлять ошибки самостоятельно.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>В диалоге с учителем совершенствовать самостоятельно выработанные критерии оценки.</w:t>
      </w:r>
    </w:p>
    <w:p w:rsidR="00A97BAF" w:rsidRPr="0053040F" w:rsidRDefault="00A97BAF" w:rsidP="007208B3">
      <w:pPr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53040F">
        <w:rPr>
          <w:sz w:val="28"/>
          <w:szCs w:val="28"/>
        </w:rPr>
        <w:t xml:space="preserve"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A97BAF" w:rsidRPr="000A16E2" w:rsidRDefault="00A97BAF" w:rsidP="00B428A2">
      <w:pPr>
        <w:widowControl w:val="0"/>
        <w:spacing w:before="120" w:after="120"/>
        <w:ind w:firstLine="284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A16E2">
        <w:rPr>
          <w:b/>
          <w:sz w:val="28"/>
          <w:szCs w:val="28"/>
        </w:rPr>
        <w:t>Познавательные УУД: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 -</w:t>
      </w:r>
      <w:r w:rsidRPr="0053040F">
        <w:rPr>
          <w:b w:val="0"/>
          <w:bCs w:val="0"/>
          <w:sz w:val="28"/>
          <w:szCs w:val="28"/>
        </w:rPr>
        <w:t xml:space="preserve">Осуществлять сравнение, </w:t>
      </w:r>
      <w:proofErr w:type="spellStart"/>
      <w:r w:rsidRPr="0053040F">
        <w:rPr>
          <w:b w:val="0"/>
          <w:bCs w:val="0"/>
          <w:sz w:val="28"/>
          <w:szCs w:val="28"/>
        </w:rPr>
        <w:t>сериацию</w:t>
      </w:r>
      <w:proofErr w:type="spellEnd"/>
      <w:r w:rsidRPr="0053040F">
        <w:rPr>
          <w:b w:val="0"/>
          <w:bCs w:val="0"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 xml:space="preserve">Строить </w:t>
      </w:r>
      <w:proofErr w:type="gramStart"/>
      <w:r w:rsidRPr="0053040F">
        <w:rPr>
          <w:b w:val="0"/>
          <w:bCs w:val="0"/>
          <w:sz w:val="28"/>
          <w:szCs w:val="28"/>
        </w:rPr>
        <w:t>логическое рассуждение</w:t>
      </w:r>
      <w:proofErr w:type="gramEnd"/>
      <w:r w:rsidRPr="0053040F">
        <w:rPr>
          <w:b w:val="0"/>
          <w:bCs w:val="0"/>
          <w:sz w:val="28"/>
          <w:szCs w:val="28"/>
        </w:rPr>
        <w:t>, включающее установление причинно-следственных связей.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 xml:space="preserve">Создавать схематические модели с выделением существенных характеристик объекта. 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>Составлять тезисы, различные виды планов (простых, сложных и т.п.). Преобразовывать информацию  из одного вида в другой (таблицу в текст и пр.).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 xml:space="preserve">Вычитывать все уровни текстовой информации. </w:t>
      </w:r>
    </w:p>
    <w:p w:rsidR="00A97BAF" w:rsidRPr="0053040F" w:rsidRDefault="00A97BAF" w:rsidP="007208B3">
      <w:pPr>
        <w:pStyle w:val="a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-</w:t>
      </w:r>
      <w:r w:rsidRPr="0053040F">
        <w:rPr>
          <w:b w:val="0"/>
          <w:bCs w:val="0"/>
          <w:sz w:val="28"/>
          <w:szCs w:val="28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A97BAF" w:rsidRPr="0053040F" w:rsidRDefault="00A97BAF" w:rsidP="007208B3">
      <w:pPr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53040F">
        <w:rPr>
          <w:sz w:val="28"/>
          <w:szCs w:val="28"/>
        </w:rPr>
        <w:t xml:space="preserve">Средством формирования </w:t>
      </w:r>
      <w:proofErr w:type="gramStart"/>
      <w:r w:rsidRPr="0053040F">
        <w:rPr>
          <w:sz w:val="28"/>
          <w:szCs w:val="28"/>
        </w:rPr>
        <w:t>познавательных</w:t>
      </w:r>
      <w:proofErr w:type="gramEnd"/>
      <w:r w:rsidRPr="0053040F">
        <w:rPr>
          <w:sz w:val="28"/>
          <w:szCs w:val="28"/>
        </w:rPr>
        <w:t xml:space="preserve"> УУД служит учебный материал, и прежде всего продуктивные задания учебника, нацеленные на:</w:t>
      </w:r>
    </w:p>
    <w:p w:rsidR="00A97BAF" w:rsidRPr="0053040F" w:rsidRDefault="00A97BAF" w:rsidP="00B428A2">
      <w:pPr>
        <w:ind w:firstLine="284"/>
        <w:rPr>
          <w:sz w:val="28"/>
          <w:szCs w:val="28"/>
        </w:rPr>
      </w:pPr>
      <w:r w:rsidRPr="0053040F">
        <w:rPr>
          <w:sz w:val="28"/>
          <w:szCs w:val="28"/>
        </w:rPr>
        <w:t>–  осознание роли жизни;</w:t>
      </w:r>
    </w:p>
    <w:p w:rsidR="00A97BAF" w:rsidRPr="0053040F" w:rsidRDefault="00A97BAF" w:rsidP="00B428A2">
      <w:pPr>
        <w:ind w:firstLine="284"/>
        <w:rPr>
          <w:sz w:val="28"/>
          <w:szCs w:val="28"/>
        </w:rPr>
      </w:pPr>
      <w:r w:rsidRPr="0053040F">
        <w:rPr>
          <w:sz w:val="28"/>
          <w:szCs w:val="28"/>
        </w:rPr>
        <w:t>– рассмотрение биологических процессов в развитии;</w:t>
      </w:r>
    </w:p>
    <w:p w:rsidR="00A97BAF" w:rsidRPr="0053040F" w:rsidRDefault="00A97BAF" w:rsidP="00B428A2">
      <w:pPr>
        <w:ind w:firstLine="284"/>
        <w:rPr>
          <w:sz w:val="28"/>
          <w:szCs w:val="28"/>
        </w:rPr>
      </w:pPr>
      <w:r w:rsidRPr="0053040F">
        <w:rPr>
          <w:sz w:val="28"/>
          <w:szCs w:val="28"/>
        </w:rPr>
        <w:t>– использование биологических знаний в быту;</w:t>
      </w:r>
    </w:p>
    <w:p w:rsidR="00A97BAF" w:rsidRPr="0053040F" w:rsidRDefault="00A97BAF" w:rsidP="00B428A2">
      <w:pPr>
        <w:ind w:firstLine="284"/>
        <w:rPr>
          <w:sz w:val="28"/>
          <w:szCs w:val="28"/>
        </w:rPr>
      </w:pPr>
      <w:r w:rsidRPr="0053040F">
        <w:rPr>
          <w:sz w:val="28"/>
          <w:szCs w:val="28"/>
        </w:rPr>
        <w:t>– объяснять мир с точки зрения биологии.</w:t>
      </w:r>
    </w:p>
    <w:p w:rsidR="00A97BAF" w:rsidRPr="000A16E2" w:rsidRDefault="00A97BAF" w:rsidP="00B428A2">
      <w:pPr>
        <w:widowControl w:val="0"/>
        <w:spacing w:before="120" w:after="120"/>
        <w:ind w:firstLine="284"/>
        <w:rPr>
          <w:b/>
          <w:sz w:val="28"/>
          <w:szCs w:val="28"/>
        </w:rPr>
      </w:pPr>
      <w:r w:rsidRPr="000A16E2">
        <w:rPr>
          <w:b/>
          <w:sz w:val="28"/>
          <w:szCs w:val="28"/>
        </w:rPr>
        <w:t>Коммуникативные УУД:</w:t>
      </w:r>
    </w:p>
    <w:p w:rsidR="00A97BAF" w:rsidRPr="0053040F" w:rsidRDefault="00A97BAF" w:rsidP="00B428A2">
      <w:pPr>
        <w:pStyle w:val="a4"/>
        <w:ind w:firstLine="28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Pr="0053040F">
        <w:rPr>
          <w:b w:val="0"/>
          <w:bCs w:val="0"/>
          <w:sz w:val="28"/>
          <w:szCs w:val="28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A97BAF" w:rsidRPr="0053040F" w:rsidRDefault="00A97BAF" w:rsidP="00B428A2">
      <w:pPr>
        <w:ind w:firstLine="284"/>
        <w:rPr>
          <w:sz w:val="28"/>
          <w:szCs w:val="28"/>
        </w:rPr>
      </w:pPr>
      <w:r>
        <w:rPr>
          <w:sz w:val="28"/>
          <w:szCs w:val="28"/>
        </w:rPr>
        <w:t>-</w:t>
      </w:r>
      <w:r w:rsidRPr="0053040F">
        <w:rPr>
          <w:sz w:val="28"/>
          <w:szCs w:val="28"/>
        </w:rPr>
        <w:t xml:space="preserve">Средством 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A97BAF" w:rsidRPr="0053040F" w:rsidRDefault="00A97BAF" w:rsidP="00B428A2">
      <w:pPr>
        <w:ind w:firstLine="284"/>
        <w:rPr>
          <w:b/>
          <w:bCs/>
          <w:sz w:val="28"/>
          <w:szCs w:val="28"/>
        </w:rPr>
      </w:pPr>
    </w:p>
    <w:p w:rsidR="00A97BAF" w:rsidRPr="0053040F" w:rsidRDefault="00A97BAF" w:rsidP="00B428A2">
      <w:pPr>
        <w:ind w:firstLine="284"/>
        <w:rPr>
          <w:sz w:val="28"/>
          <w:szCs w:val="28"/>
        </w:rPr>
      </w:pPr>
      <w:r w:rsidRPr="0053040F">
        <w:rPr>
          <w:b/>
          <w:bCs/>
          <w:sz w:val="28"/>
          <w:szCs w:val="28"/>
        </w:rPr>
        <w:t xml:space="preserve">Предметными </w:t>
      </w:r>
      <w:r w:rsidRPr="0053040F">
        <w:rPr>
          <w:sz w:val="28"/>
          <w:szCs w:val="28"/>
        </w:rPr>
        <w:t>результатами изучения предмета «Биология</w:t>
      </w:r>
      <w:r>
        <w:rPr>
          <w:sz w:val="28"/>
          <w:szCs w:val="28"/>
        </w:rPr>
        <w:t xml:space="preserve">» в </w:t>
      </w:r>
      <w:r w:rsidRPr="0053040F">
        <w:rPr>
          <w:sz w:val="28"/>
          <w:szCs w:val="28"/>
        </w:rPr>
        <w:t>5 класс</w:t>
      </w:r>
      <w:r w:rsidR="00FF4940">
        <w:rPr>
          <w:sz w:val="28"/>
          <w:szCs w:val="28"/>
        </w:rPr>
        <w:t xml:space="preserve">е </w:t>
      </w:r>
      <w:r w:rsidRPr="0053040F">
        <w:rPr>
          <w:sz w:val="28"/>
          <w:szCs w:val="28"/>
        </w:rPr>
        <w:t>являются следующие умения:</w:t>
      </w:r>
    </w:p>
    <w:p w:rsidR="00A97BAF" w:rsidRPr="0053040F" w:rsidRDefault="00A97BAF" w:rsidP="00B428A2">
      <w:pPr>
        <w:pStyle w:val="a4"/>
        <w:jc w:val="left"/>
        <w:rPr>
          <w:b w:val="0"/>
          <w:bCs w:val="0"/>
          <w:sz w:val="28"/>
          <w:szCs w:val="28"/>
        </w:rPr>
      </w:pPr>
      <w:r w:rsidRPr="0053040F">
        <w:rPr>
          <w:b w:val="0"/>
          <w:bCs w:val="0"/>
          <w:sz w:val="28"/>
          <w:szCs w:val="28"/>
        </w:rPr>
        <w:t>осознание роли жизни:</w:t>
      </w:r>
    </w:p>
    <w:p w:rsidR="00A97BAF" w:rsidRPr="0053040F" w:rsidRDefault="00A97BAF" w:rsidP="00B428A2">
      <w:pPr>
        <w:ind w:firstLine="142"/>
        <w:rPr>
          <w:color w:val="231F20"/>
          <w:sz w:val="28"/>
          <w:szCs w:val="28"/>
        </w:rPr>
      </w:pPr>
      <w:r w:rsidRPr="0053040F">
        <w:rPr>
          <w:sz w:val="28"/>
          <w:szCs w:val="28"/>
        </w:rPr>
        <w:t>–</w:t>
      </w:r>
      <w:r w:rsidRPr="0053040F">
        <w:rPr>
          <w:color w:val="231F20"/>
          <w:sz w:val="28"/>
          <w:szCs w:val="28"/>
        </w:rPr>
        <w:t xml:space="preserve"> определять роль в природе различных групп организмов;</w:t>
      </w:r>
    </w:p>
    <w:p w:rsidR="00A97BAF" w:rsidRPr="0053040F" w:rsidRDefault="00A97BAF" w:rsidP="00B428A2">
      <w:pPr>
        <w:ind w:firstLine="142"/>
        <w:rPr>
          <w:color w:val="231F20"/>
          <w:sz w:val="28"/>
          <w:szCs w:val="28"/>
        </w:rPr>
      </w:pPr>
      <w:r w:rsidRPr="0053040F">
        <w:rPr>
          <w:sz w:val="28"/>
          <w:szCs w:val="28"/>
        </w:rPr>
        <w:t>–</w:t>
      </w:r>
      <w:r w:rsidRPr="0053040F">
        <w:rPr>
          <w:color w:val="231F20"/>
          <w:sz w:val="28"/>
          <w:szCs w:val="28"/>
        </w:rPr>
        <w:t xml:space="preserve"> объяснять роль живых организмов в круговороте веществ экосистемы.</w:t>
      </w:r>
    </w:p>
    <w:p w:rsidR="00A97BAF" w:rsidRPr="0053040F" w:rsidRDefault="00A97BAF" w:rsidP="00B428A2">
      <w:pPr>
        <w:pStyle w:val="a4"/>
        <w:jc w:val="left"/>
        <w:rPr>
          <w:b w:val="0"/>
          <w:bCs w:val="0"/>
          <w:sz w:val="28"/>
          <w:szCs w:val="28"/>
        </w:rPr>
      </w:pPr>
      <w:r w:rsidRPr="0053040F">
        <w:rPr>
          <w:b w:val="0"/>
          <w:bCs w:val="0"/>
          <w:sz w:val="28"/>
          <w:szCs w:val="28"/>
        </w:rPr>
        <w:t>рассмотрение биологических процессов в развитии:</w:t>
      </w:r>
    </w:p>
    <w:p w:rsidR="00A97BAF" w:rsidRPr="0053040F" w:rsidRDefault="00A97BAF" w:rsidP="00B428A2">
      <w:pPr>
        <w:ind w:firstLine="142"/>
        <w:rPr>
          <w:color w:val="231F20"/>
          <w:sz w:val="28"/>
          <w:szCs w:val="28"/>
        </w:rPr>
      </w:pPr>
      <w:r w:rsidRPr="0053040F">
        <w:rPr>
          <w:sz w:val="28"/>
          <w:szCs w:val="28"/>
        </w:rPr>
        <w:t xml:space="preserve">– </w:t>
      </w:r>
      <w:r w:rsidRPr="0053040F">
        <w:rPr>
          <w:color w:val="231F20"/>
          <w:sz w:val="28"/>
          <w:szCs w:val="28"/>
        </w:rPr>
        <w:t>приводить примеры приспособлений организмов к среде обитания и объяснять их значение;</w:t>
      </w:r>
    </w:p>
    <w:p w:rsidR="00A97BAF" w:rsidRPr="0053040F" w:rsidRDefault="00A97BAF" w:rsidP="00B428A2">
      <w:pPr>
        <w:ind w:firstLine="142"/>
        <w:rPr>
          <w:color w:val="231F20"/>
          <w:sz w:val="28"/>
          <w:szCs w:val="28"/>
        </w:rPr>
      </w:pPr>
      <w:r w:rsidRPr="0053040F">
        <w:rPr>
          <w:sz w:val="28"/>
          <w:szCs w:val="28"/>
        </w:rPr>
        <w:t>–</w:t>
      </w:r>
      <w:r w:rsidRPr="0053040F">
        <w:rPr>
          <w:color w:val="231F20"/>
          <w:sz w:val="28"/>
          <w:szCs w:val="28"/>
        </w:rPr>
        <w:t xml:space="preserve"> находить черты, свидетельствующие об усложнении живых организмов по сравнению с предками, и давать им объяснение;</w:t>
      </w:r>
    </w:p>
    <w:p w:rsidR="00A97BAF" w:rsidRPr="0053040F" w:rsidRDefault="00A97BAF" w:rsidP="00B428A2">
      <w:pPr>
        <w:ind w:firstLine="142"/>
        <w:rPr>
          <w:sz w:val="28"/>
          <w:szCs w:val="28"/>
        </w:rPr>
      </w:pPr>
      <w:r w:rsidRPr="0053040F">
        <w:rPr>
          <w:sz w:val="28"/>
          <w:szCs w:val="28"/>
        </w:rPr>
        <w:t>– объяснять приспособления на разных стадиях жизненных циклов.</w:t>
      </w:r>
    </w:p>
    <w:p w:rsidR="00A97BAF" w:rsidRPr="0053040F" w:rsidRDefault="00A97BAF" w:rsidP="00B428A2">
      <w:pPr>
        <w:rPr>
          <w:color w:val="231F20"/>
          <w:sz w:val="28"/>
          <w:szCs w:val="28"/>
        </w:rPr>
      </w:pPr>
      <w:r w:rsidRPr="0053040F">
        <w:rPr>
          <w:sz w:val="28"/>
          <w:szCs w:val="28"/>
        </w:rPr>
        <w:t>использование биологических знаний в быту:</w:t>
      </w:r>
    </w:p>
    <w:p w:rsidR="00A97BAF" w:rsidRPr="0053040F" w:rsidRDefault="00A97BAF" w:rsidP="00B428A2">
      <w:pPr>
        <w:ind w:firstLine="142"/>
        <w:rPr>
          <w:color w:val="231F20"/>
          <w:sz w:val="28"/>
          <w:szCs w:val="28"/>
        </w:rPr>
      </w:pPr>
      <w:r w:rsidRPr="0053040F">
        <w:rPr>
          <w:color w:val="231F20"/>
          <w:sz w:val="28"/>
          <w:szCs w:val="28"/>
        </w:rPr>
        <w:t>– объяснять значение живых организмов в жизни и хозяйстве человека.</w:t>
      </w:r>
    </w:p>
    <w:p w:rsidR="00A97BAF" w:rsidRPr="0053040F" w:rsidRDefault="00A97BAF" w:rsidP="00B428A2">
      <w:pPr>
        <w:pStyle w:val="a4"/>
        <w:jc w:val="left"/>
        <w:rPr>
          <w:b w:val="0"/>
          <w:bCs w:val="0"/>
          <w:sz w:val="28"/>
          <w:szCs w:val="28"/>
        </w:rPr>
      </w:pPr>
      <w:r w:rsidRPr="0053040F">
        <w:rPr>
          <w:b w:val="0"/>
          <w:bCs w:val="0"/>
          <w:sz w:val="28"/>
          <w:szCs w:val="28"/>
        </w:rPr>
        <w:t>объяснять мир с точки зрения биологии:</w:t>
      </w:r>
    </w:p>
    <w:p w:rsidR="00A97BAF" w:rsidRPr="0053040F" w:rsidRDefault="00A97BAF" w:rsidP="00B428A2">
      <w:pPr>
        <w:ind w:firstLine="142"/>
        <w:rPr>
          <w:color w:val="231F20"/>
          <w:sz w:val="28"/>
          <w:szCs w:val="28"/>
        </w:rPr>
      </w:pPr>
      <w:r w:rsidRPr="0053040F">
        <w:rPr>
          <w:color w:val="231F20"/>
          <w:sz w:val="28"/>
          <w:szCs w:val="28"/>
        </w:rPr>
        <w:t>– перечислять отличительные свойства живого;</w:t>
      </w:r>
    </w:p>
    <w:p w:rsidR="00A97BAF" w:rsidRPr="0053040F" w:rsidRDefault="00A97BAF" w:rsidP="00B428A2">
      <w:pPr>
        <w:ind w:firstLine="142"/>
        <w:rPr>
          <w:color w:val="231F20"/>
          <w:sz w:val="28"/>
          <w:szCs w:val="28"/>
        </w:rPr>
      </w:pPr>
      <w:proofErr w:type="gramStart"/>
      <w:r w:rsidRPr="0053040F">
        <w:rPr>
          <w:color w:val="231F20"/>
          <w:sz w:val="28"/>
          <w:szCs w:val="28"/>
        </w:rPr>
        <w:t>– 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  <w:proofErr w:type="gramEnd"/>
    </w:p>
    <w:p w:rsidR="00A97BAF" w:rsidRPr="0053040F" w:rsidRDefault="00A97BAF" w:rsidP="00B428A2">
      <w:pPr>
        <w:ind w:firstLine="142"/>
        <w:rPr>
          <w:color w:val="231F20"/>
          <w:sz w:val="28"/>
          <w:szCs w:val="28"/>
        </w:rPr>
      </w:pPr>
      <w:r w:rsidRPr="0053040F">
        <w:rPr>
          <w:sz w:val="28"/>
          <w:szCs w:val="28"/>
        </w:rPr>
        <w:lastRenderedPageBreak/>
        <w:t>–</w:t>
      </w:r>
      <w:r w:rsidRPr="0053040F">
        <w:rPr>
          <w:color w:val="231F20"/>
          <w:sz w:val="28"/>
          <w:szCs w:val="28"/>
        </w:rPr>
        <w:t xml:space="preserve"> определять основные органы растений (части клетки);</w:t>
      </w:r>
    </w:p>
    <w:p w:rsidR="00A97BAF" w:rsidRPr="0053040F" w:rsidRDefault="00A97BAF" w:rsidP="00B428A2">
      <w:pPr>
        <w:ind w:firstLine="142"/>
        <w:rPr>
          <w:color w:val="231F20"/>
          <w:sz w:val="28"/>
          <w:szCs w:val="28"/>
        </w:rPr>
      </w:pPr>
      <w:r w:rsidRPr="0053040F">
        <w:rPr>
          <w:sz w:val="28"/>
          <w:szCs w:val="28"/>
        </w:rPr>
        <w:t>–</w:t>
      </w:r>
      <w:r w:rsidRPr="0053040F">
        <w:rPr>
          <w:color w:val="231F20"/>
          <w:sz w:val="28"/>
          <w:szCs w:val="28"/>
        </w:rPr>
        <w:t xml:space="preserve"> понимать смысл биологических терминов;</w:t>
      </w:r>
    </w:p>
    <w:p w:rsidR="00A97BAF" w:rsidRPr="0053040F" w:rsidRDefault="00A97BAF" w:rsidP="00B428A2">
      <w:pPr>
        <w:ind w:firstLine="142"/>
        <w:rPr>
          <w:color w:val="231F20"/>
          <w:sz w:val="28"/>
          <w:szCs w:val="28"/>
        </w:rPr>
      </w:pPr>
      <w:r w:rsidRPr="0053040F">
        <w:rPr>
          <w:sz w:val="28"/>
          <w:szCs w:val="28"/>
        </w:rPr>
        <w:t>–</w:t>
      </w:r>
      <w:r w:rsidRPr="0053040F">
        <w:rPr>
          <w:color w:val="231F20"/>
          <w:sz w:val="28"/>
          <w:szCs w:val="28"/>
        </w:rPr>
        <w:t xml:space="preserve"> 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A97BAF" w:rsidRDefault="00A97BAF" w:rsidP="00B428A2">
      <w:pPr>
        <w:ind w:firstLine="142"/>
        <w:rPr>
          <w:color w:val="231F20"/>
          <w:sz w:val="28"/>
          <w:szCs w:val="28"/>
        </w:rPr>
      </w:pPr>
      <w:r w:rsidRPr="0053040F">
        <w:rPr>
          <w:sz w:val="28"/>
          <w:szCs w:val="28"/>
        </w:rPr>
        <w:t>–</w:t>
      </w:r>
      <w:r w:rsidRPr="0053040F">
        <w:rPr>
          <w:color w:val="231F20"/>
          <w:sz w:val="28"/>
          <w:szCs w:val="28"/>
        </w:rPr>
        <w:t xml:space="preserve"> 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FF4940" w:rsidRDefault="00FF4940" w:rsidP="00B428A2">
      <w:pPr>
        <w:ind w:firstLine="142"/>
        <w:rPr>
          <w:color w:val="231F20"/>
          <w:sz w:val="28"/>
          <w:szCs w:val="28"/>
        </w:rPr>
      </w:pPr>
    </w:p>
    <w:p w:rsidR="007657A3" w:rsidRDefault="00A97BAF" w:rsidP="00B428A2">
      <w:pPr>
        <w:ind w:firstLine="142"/>
        <w:rPr>
          <w:b/>
          <w:bCs/>
          <w:sz w:val="28"/>
          <w:szCs w:val="28"/>
        </w:rPr>
      </w:pPr>
      <w:r>
        <w:rPr>
          <w:sz w:val="28"/>
          <w:szCs w:val="28"/>
        </w:rPr>
        <w:t>5.</w:t>
      </w:r>
      <w:r w:rsidR="007657A3">
        <w:rPr>
          <w:sz w:val="28"/>
          <w:szCs w:val="28"/>
        </w:rPr>
        <w:t xml:space="preserve"> </w:t>
      </w:r>
      <w:r w:rsidRPr="0053040F">
        <w:rPr>
          <w:b/>
          <w:bCs/>
          <w:sz w:val="28"/>
          <w:szCs w:val="28"/>
        </w:rPr>
        <w:t>Содер</w:t>
      </w:r>
      <w:r>
        <w:rPr>
          <w:b/>
          <w:bCs/>
          <w:sz w:val="28"/>
          <w:szCs w:val="28"/>
        </w:rPr>
        <w:t xml:space="preserve">жание учебного </w:t>
      </w:r>
      <w:r w:rsidR="001B26A4">
        <w:rPr>
          <w:b/>
          <w:bCs/>
          <w:sz w:val="28"/>
          <w:szCs w:val="28"/>
        </w:rPr>
        <w:t>предмета</w:t>
      </w:r>
      <w:r>
        <w:rPr>
          <w:b/>
          <w:bCs/>
          <w:sz w:val="28"/>
          <w:szCs w:val="28"/>
        </w:rPr>
        <w:t xml:space="preserve"> «Биология»</w:t>
      </w:r>
      <w:r w:rsidR="007657A3">
        <w:rPr>
          <w:b/>
          <w:bCs/>
          <w:sz w:val="28"/>
          <w:szCs w:val="28"/>
        </w:rPr>
        <w:t xml:space="preserve"> </w:t>
      </w:r>
    </w:p>
    <w:p w:rsidR="00A97BAF" w:rsidRDefault="007657A3" w:rsidP="00B428A2">
      <w:pPr>
        <w:ind w:firstLine="142"/>
        <w:rPr>
          <w:b/>
          <w:bCs/>
          <w:sz w:val="28"/>
          <w:szCs w:val="28"/>
        </w:rPr>
      </w:pPr>
      <w:r w:rsidRPr="007657A3">
        <w:rPr>
          <w:bCs/>
          <w:sz w:val="28"/>
          <w:szCs w:val="28"/>
        </w:rPr>
        <w:t>5.1.</w:t>
      </w:r>
      <w:r>
        <w:rPr>
          <w:b/>
          <w:bCs/>
          <w:sz w:val="28"/>
          <w:szCs w:val="28"/>
        </w:rPr>
        <w:t xml:space="preserve"> </w:t>
      </w:r>
      <w:r w:rsidR="00A97BA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A97BAF">
        <w:rPr>
          <w:b/>
          <w:bCs/>
          <w:sz w:val="28"/>
          <w:szCs w:val="28"/>
        </w:rPr>
        <w:t xml:space="preserve">  </w:t>
      </w:r>
      <w:r w:rsidR="00A97BAF" w:rsidRPr="0053040F">
        <w:rPr>
          <w:b/>
          <w:bCs/>
          <w:sz w:val="28"/>
          <w:szCs w:val="28"/>
        </w:rPr>
        <w:t>5</w:t>
      </w:r>
      <w:r w:rsidR="00A97BAF">
        <w:rPr>
          <w:b/>
          <w:bCs/>
          <w:sz w:val="28"/>
          <w:szCs w:val="28"/>
        </w:rPr>
        <w:t xml:space="preserve"> класс</w:t>
      </w:r>
      <w:r>
        <w:rPr>
          <w:b/>
          <w:bCs/>
          <w:sz w:val="28"/>
          <w:szCs w:val="28"/>
        </w:rPr>
        <w:t>:</w:t>
      </w:r>
    </w:p>
    <w:p w:rsidR="00A97BAF" w:rsidRPr="008721F6" w:rsidRDefault="00A97BAF" w:rsidP="00B428A2">
      <w:pPr>
        <w:rPr>
          <w:i/>
          <w:iCs/>
          <w:sz w:val="28"/>
          <w:szCs w:val="28"/>
        </w:rPr>
      </w:pPr>
      <w:r w:rsidRPr="008721F6">
        <w:rPr>
          <w:i/>
          <w:iCs/>
          <w:sz w:val="28"/>
          <w:szCs w:val="28"/>
        </w:rPr>
        <w:t>Раздел 1 Строение и жизнедеятельность живых организмов</w:t>
      </w:r>
    </w:p>
    <w:p w:rsidR="00A97BAF" w:rsidRDefault="00A97BAF" w:rsidP="008721F6">
      <w:pPr>
        <w:rPr>
          <w:i/>
          <w:iCs/>
          <w:sz w:val="28"/>
          <w:szCs w:val="28"/>
        </w:rPr>
      </w:pPr>
      <w:r w:rsidRPr="008721F6">
        <w:rPr>
          <w:i/>
          <w:iCs/>
          <w:sz w:val="28"/>
          <w:szCs w:val="28"/>
        </w:rPr>
        <w:t xml:space="preserve">Тема 1.1 Отличие живого </w:t>
      </w:r>
      <w:proofErr w:type="gramStart"/>
      <w:r w:rsidRPr="008721F6">
        <w:rPr>
          <w:i/>
          <w:iCs/>
          <w:sz w:val="28"/>
          <w:szCs w:val="28"/>
        </w:rPr>
        <w:t>от</w:t>
      </w:r>
      <w:proofErr w:type="gramEnd"/>
      <w:r w:rsidRPr="008721F6">
        <w:rPr>
          <w:i/>
          <w:iCs/>
          <w:sz w:val="28"/>
          <w:szCs w:val="28"/>
        </w:rPr>
        <w:t xml:space="preserve"> неживого (6 ч)</w:t>
      </w:r>
    </w:p>
    <w:p w:rsidR="00A97BAF" w:rsidRPr="008721F6" w:rsidRDefault="00A97BAF" w:rsidP="008721F6">
      <w:pPr>
        <w:rPr>
          <w:i/>
          <w:iCs/>
          <w:sz w:val="28"/>
          <w:szCs w:val="28"/>
        </w:rPr>
      </w:pPr>
    </w:p>
    <w:p w:rsidR="00A97BAF" w:rsidRPr="0053040F" w:rsidRDefault="00A97BAF" w:rsidP="00B428A2">
      <w:pPr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  <w:r w:rsidRPr="0053040F">
        <w:rPr>
          <w:sz w:val="28"/>
          <w:szCs w:val="28"/>
        </w:rPr>
        <w:t xml:space="preserve">Методы изучения живой и неживой природы: опыт, наблюдение, описание, измерение. </w:t>
      </w:r>
    </w:p>
    <w:p w:rsidR="00A97BAF" w:rsidRPr="0053040F" w:rsidRDefault="00A97BAF" w:rsidP="00B428A2">
      <w:pPr>
        <w:ind w:hanging="468"/>
        <w:rPr>
          <w:sz w:val="28"/>
          <w:szCs w:val="28"/>
        </w:rPr>
      </w:pPr>
      <w:r w:rsidRPr="0053040F">
        <w:rPr>
          <w:sz w:val="28"/>
          <w:szCs w:val="28"/>
        </w:rPr>
        <w:t xml:space="preserve">         Лабораторное оборудование и измерительные приборы. Знакомство с увеличительными</w:t>
      </w:r>
      <w:r>
        <w:rPr>
          <w:sz w:val="28"/>
          <w:szCs w:val="28"/>
        </w:rPr>
        <w:t xml:space="preserve"> </w:t>
      </w:r>
      <w:r w:rsidRPr="0053040F">
        <w:rPr>
          <w:sz w:val="28"/>
          <w:szCs w:val="28"/>
        </w:rPr>
        <w:t>приборами. Методы изучения живых организмов: наблюдение, измерение, эксперимент.</w:t>
      </w:r>
    </w:p>
    <w:p w:rsidR="00A97BAF" w:rsidRPr="008C5AF3" w:rsidRDefault="00A97BAF" w:rsidP="00B428A2">
      <w:pPr>
        <w:ind w:hanging="46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3040F">
        <w:rPr>
          <w:sz w:val="28"/>
          <w:szCs w:val="28"/>
        </w:rPr>
        <w:t>Правила работы в кабинете биологии, правила работы с биологическими приборами и инструментами</w:t>
      </w:r>
      <w:r>
        <w:rPr>
          <w:sz w:val="28"/>
          <w:szCs w:val="28"/>
        </w:rPr>
        <w:t>.</w:t>
      </w:r>
    </w:p>
    <w:p w:rsidR="00A97BAF" w:rsidRPr="0053040F" w:rsidRDefault="00A97BAF" w:rsidP="00B428A2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3040F">
        <w:rPr>
          <w:sz w:val="28"/>
          <w:szCs w:val="28"/>
        </w:rPr>
        <w:t>Общие признаки тел живой и неживой природы: масса, форма, цвет, размер. Наличие в телах живой и неживой</w:t>
      </w:r>
      <w:r w:rsidR="000A16E2">
        <w:rPr>
          <w:sz w:val="28"/>
          <w:szCs w:val="28"/>
        </w:rPr>
        <w:t xml:space="preserve"> </w:t>
      </w:r>
      <w:r w:rsidRPr="0053040F">
        <w:rPr>
          <w:sz w:val="28"/>
          <w:szCs w:val="28"/>
        </w:rPr>
        <w:t>природы  сходных веществ. Выявление опытным путём признака органических  веществ – обугливания при горении. Отличительные признаки живых организмов</w:t>
      </w:r>
    </w:p>
    <w:p w:rsidR="00A97BAF" w:rsidRPr="0053040F" w:rsidRDefault="00A97BAF" w:rsidP="00B428A2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3040F">
        <w:rPr>
          <w:sz w:val="28"/>
          <w:szCs w:val="28"/>
        </w:rPr>
        <w:t xml:space="preserve">Особенности химического состава живых организмов: органические и неорганические вещества; их роль в организме. Белки, жиры, углеводы – важнейшие органические вещества, необходимые для жизни. </w:t>
      </w:r>
    </w:p>
    <w:p w:rsidR="00A97BAF" w:rsidRPr="0053040F" w:rsidRDefault="00A97BAF" w:rsidP="00B428A2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3040F">
        <w:rPr>
          <w:sz w:val="28"/>
          <w:szCs w:val="28"/>
        </w:rPr>
        <w:t xml:space="preserve">Вода – необходимое условие жизни. </w:t>
      </w:r>
      <w:r w:rsidRPr="0053040F">
        <w:rPr>
          <w:b/>
          <w:bCs/>
          <w:sz w:val="28"/>
          <w:szCs w:val="28"/>
        </w:rPr>
        <w:t xml:space="preserve"> </w:t>
      </w:r>
      <w:r w:rsidRPr="0053040F">
        <w:rPr>
          <w:sz w:val="28"/>
          <w:szCs w:val="28"/>
        </w:rPr>
        <w:t>Содержание воды и минеральных солей  в живых организмах.</w:t>
      </w:r>
    </w:p>
    <w:p w:rsidR="00A97BAF" w:rsidRPr="0053040F" w:rsidRDefault="00A97BAF" w:rsidP="00B428A2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3040F">
        <w:rPr>
          <w:sz w:val="28"/>
          <w:szCs w:val="28"/>
        </w:rPr>
        <w:t>Источники органических веществ и минеральных солей для различных живых организмов.</w:t>
      </w:r>
    </w:p>
    <w:p w:rsidR="00A97BAF" w:rsidRPr="0053040F" w:rsidRDefault="00A97BAF" w:rsidP="00B428A2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53040F">
        <w:rPr>
          <w:sz w:val="28"/>
          <w:szCs w:val="28"/>
        </w:rPr>
        <w:t>Свойства живых организмов - обмен веществ (дыхание, питание, выделение), рост, развитие, размножение, раздражимость, наследственность, изменчивость.</w:t>
      </w:r>
      <w:proofErr w:type="gramEnd"/>
    </w:p>
    <w:p w:rsidR="00A97BAF" w:rsidRPr="0053040F" w:rsidRDefault="00A97BAF" w:rsidP="00B428A2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3040F">
        <w:rPr>
          <w:sz w:val="28"/>
          <w:szCs w:val="28"/>
        </w:rPr>
        <w:t>Биология – наука о живом</w:t>
      </w:r>
    </w:p>
    <w:p w:rsidR="00A97BAF" w:rsidRPr="0053040F" w:rsidRDefault="00A97BAF" w:rsidP="00B428A2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3040F">
        <w:rPr>
          <w:sz w:val="28"/>
          <w:szCs w:val="28"/>
        </w:rPr>
        <w:t xml:space="preserve"> Обмен веществ и превращения энергии – признак живых организмов. Рост и развитие организмов. Размножение. Раздражимость. Наследственность и изменчивость – свойства организмов.</w:t>
      </w:r>
    </w:p>
    <w:p w:rsidR="00A97BAF" w:rsidRPr="0053040F" w:rsidRDefault="00A97BAF" w:rsidP="00B428A2">
      <w:pPr>
        <w:rPr>
          <w:b/>
          <w:bCs/>
          <w:sz w:val="28"/>
          <w:szCs w:val="28"/>
        </w:rPr>
      </w:pPr>
      <w:r w:rsidRPr="0053040F">
        <w:rPr>
          <w:sz w:val="28"/>
          <w:szCs w:val="28"/>
        </w:rPr>
        <w:t>Методы изучения живых организмов: наблюдение,  измерение, эксперимент</w:t>
      </w:r>
      <w:r>
        <w:rPr>
          <w:sz w:val="28"/>
          <w:szCs w:val="28"/>
        </w:rPr>
        <w:t>.</w:t>
      </w:r>
    </w:p>
    <w:p w:rsidR="00A97BAF" w:rsidRDefault="00A97BAF" w:rsidP="00B428A2">
      <w:pPr>
        <w:rPr>
          <w:sz w:val="28"/>
          <w:szCs w:val="28"/>
        </w:rPr>
      </w:pPr>
      <w:r w:rsidRPr="0053040F">
        <w:rPr>
          <w:b/>
          <w:bCs/>
          <w:sz w:val="28"/>
          <w:szCs w:val="28"/>
        </w:rPr>
        <w:t>Экскурсия</w:t>
      </w:r>
      <w:r>
        <w:rPr>
          <w:b/>
          <w:bCs/>
          <w:sz w:val="28"/>
          <w:szCs w:val="28"/>
        </w:rPr>
        <w:t>№1:</w:t>
      </w:r>
      <w:r w:rsidRPr="0053040F">
        <w:rPr>
          <w:sz w:val="28"/>
          <w:szCs w:val="28"/>
        </w:rPr>
        <w:t xml:space="preserve"> «Живая  и неживая природа»</w:t>
      </w:r>
    </w:p>
    <w:p w:rsidR="00A97BAF" w:rsidRPr="0053040F" w:rsidRDefault="00A97BAF" w:rsidP="00B428A2">
      <w:pPr>
        <w:rPr>
          <w:sz w:val="28"/>
          <w:szCs w:val="28"/>
        </w:rPr>
      </w:pPr>
    </w:p>
    <w:p w:rsidR="00A97BAF" w:rsidRDefault="00A97BAF" w:rsidP="00B428A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Тема 1.2</w:t>
      </w:r>
      <w:r w:rsidRPr="008721F6">
        <w:rPr>
          <w:i/>
          <w:iCs/>
          <w:sz w:val="28"/>
          <w:szCs w:val="28"/>
        </w:rPr>
        <w:t xml:space="preserve"> </w:t>
      </w:r>
      <w:r w:rsidRPr="000768A5">
        <w:rPr>
          <w:i/>
          <w:iCs/>
          <w:sz w:val="28"/>
          <w:szCs w:val="28"/>
        </w:rPr>
        <w:t xml:space="preserve">Клеточное строение организмов </w:t>
      </w:r>
      <w:proofErr w:type="gramStart"/>
      <w:r w:rsidRPr="000768A5">
        <w:rPr>
          <w:i/>
          <w:iCs/>
          <w:sz w:val="28"/>
          <w:szCs w:val="28"/>
        </w:rPr>
        <w:t xml:space="preserve">( </w:t>
      </w:r>
      <w:proofErr w:type="gramEnd"/>
      <w:r w:rsidRPr="000768A5">
        <w:rPr>
          <w:i/>
          <w:iCs/>
          <w:sz w:val="28"/>
          <w:szCs w:val="28"/>
        </w:rPr>
        <w:t>5 ч )</w:t>
      </w:r>
    </w:p>
    <w:p w:rsidR="00A97BAF" w:rsidRPr="000768A5" w:rsidRDefault="00A97BAF" w:rsidP="00B428A2">
      <w:pPr>
        <w:rPr>
          <w:i/>
          <w:iCs/>
          <w:sz w:val="28"/>
          <w:szCs w:val="28"/>
        </w:rPr>
      </w:pPr>
    </w:p>
    <w:p w:rsidR="00A97BAF" w:rsidRDefault="00A97BAF" w:rsidP="00B42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3040F">
        <w:rPr>
          <w:sz w:val="28"/>
          <w:szCs w:val="28"/>
        </w:rPr>
        <w:t xml:space="preserve">Клеточное строение организмов. Многообразие клеток. Клеточное строение бактерий, грибов, растений, животных, человека. Вирусы – неклеточная форма жизни. Строение растительной и животной клеток, их сходство и различие. 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53040F">
        <w:rPr>
          <w:sz w:val="28"/>
          <w:szCs w:val="28"/>
        </w:rPr>
        <w:t xml:space="preserve">Понятие об органоидах клетки. Функции клеточной мембраны, цитоплазмы и ядра. 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 w:rsidRPr="0053040F">
        <w:rPr>
          <w:sz w:val="28"/>
          <w:szCs w:val="28"/>
        </w:rPr>
        <w:t xml:space="preserve">Взаимосвязь строения растительной и животной клеток со способом питания растений и животных. Пластиды – органоиды растительной клетки. Роль хлоропластов. </w:t>
      </w:r>
    </w:p>
    <w:p w:rsidR="00A97BAF" w:rsidRPr="0053040F" w:rsidRDefault="00A97BAF" w:rsidP="000768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53040F">
        <w:rPr>
          <w:sz w:val="28"/>
          <w:szCs w:val="28"/>
        </w:rPr>
        <w:t>Строение клетки: ядро, клеточная оболочка,  плазматическая мембрана, цитоплазма, пластиды, митохондрии, вакуоли.</w:t>
      </w:r>
      <w:proofErr w:type="gramEnd"/>
      <w:r w:rsidRPr="0053040F">
        <w:rPr>
          <w:sz w:val="28"/>
          <w:szCs w:val="28"/>
        </w:rPr>
        <w:t xml:space="preserve"> Хромосомы. Разделение клеток многоклеточного организма по функциям. Взаимосвязь строения клеток с выполняемой ими функцией. Понятие о ткани. Клеточное строение организмов. Устройство увеличительных приборов и правила работы с ними. </w:t>
      </w:r>
      <w:r w:rsidRPr="000768A5">
        <w:rPr>
          <w:b/>
          <w:bCs/>
          <w:sz w:val="28"/>
          <w:szCs w:val="28"/>
        </w:rPr>
        <w:t>Лабораторная работа №1</w:t>
      </w:r>
      <w:r>
        <w:rPr>
          <w:sz w:val="28"/>
          <w:szCs w:val="28"/>
        </w:rPr>
        <w:t xml:space="preserve"> «Знакомство с микроскопом».</w:t>
      </w:r>
    </w:p>
    <w:p w:rsidR="00A97BAF" w:rsidRDefault="00A97BAF" w:rsidP="00B428A2">
      <w:pPr>
        <w:pStyle w:val="Style4"/>
        <w:widowControl/>
        <w:tabs>
          <w:tab w:val="left" w:pos="113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3040F">
        <w:rPr>
          <w:sz w:val="28"/>
          <w:szCs w:val="28"/>
        </w:rPr>
        <w:t xml:space="preserve">Приготовление микропрепаратов. </w:t>
      </w:r>
    </w:p>
    <w:p w:rsidR="00A97BAF" w:rsidRDefault="00A97BAF" w:rsidP="000768A5">
      <w:pPr>
        <w:pStyle w:val="Style4"/>
        <w:widowControl/>
        <w:tabs>
          <w:tab w:val="left" w:pos="1134"/>
        </w:tabs>
        <w:spacing w:line="240" w:lineRule="auto"/>
        <w:ind w:firstLine="0"/>
        <w:rPr>
          <w:sz w:val="28"/>
          <w:szCs w:val="28"/>
        </w:rPr>
      </w:pPr>
      <w:r w:rsidRPr="000768A5">
        <w:rPr>
          <w:b/>
          <w:bCs/>
          <w:sz w:val="28"/>
          <w:szCs w:val="28"/>
        </w:rPr>
        <w:t>Лабораторная работа №</w:t>
      </w:r>
      <w:r>
        <w:rPr>
          <w:b/>
          <w:bCs/>
          <w:sz w:val="28"/>
          <w:szCs w:val="28"/>
        </w:rPr>
        <w:t>2 «</w:t>
      </w:r>
      <w:r w:rsidRPr="0053040F">
        <w:rPr>
          <w:sz w:val="28"/>
          <w:szCs w:val="28"/>
        </w:rPr>
        <w:t xml:space="preserve">Приготовление микропрепаратов. </w:t>
      </w:r>
    </w:p>
    <w:p w:rsidR="00A97BAF" w:rsidRDefault="00A97BAF" w:rsidP="00B428A2">
      <w:pPr>
        <w:pStyle w:val="Style4"/>
        <w:widowControl/>
        <w:tabs>
          <w:tab w:val="left" w:pos="113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Рассматривание под микроскопом пузырьков воздуха и клеток зеленого листа растения». </w:t>
      </w:r>
    </w:p>
    <w:p w:rsidR="00A97BAF" w:rsidRDefault="00A97BAF" w:rsidP="00B428A2">
      <w:pPr>
        <w:pStyle w:val="Style4"/>
        <w:widowControl/>
        <w:tabs>
          <w:tab w:val="left" w:pos="1134"/>
        </w:tabs>
        <w:spacing w:line="240" w:lineRule="auto"/>
        <w:ind w:firstLine="0"/>
        <w:rPr>
          <w:sz w:val="28"/>
          <w:szCs w:val="28"/>
        </w:rPr>
      </w:pPr>
      <w:r w:rsidRPr="0053040F">
        <w:rPr>
          <w:sz w:val="28"/>
          <w:szCs w:val="28"/>
        </w:rPr>
        <w:t>Изучение клеток растений на микропрепаратах и их</w:t>
      </w:r>
      <w:r>
        <w:rPr>
          <w:sz w:val="28"/>
          <w:szCs w:val="28"/>
        </w:rPr>
        <w:t xml:space="preserve"> </w:t>
      </w:r>
      <w:r w:rsidRPr="0053040F">
        <w:rPr>
          <w:sz w:val="28"/>
          <w:szCs w:val="28"/>
        </w:rPr>
        <w:t xml:space="preserve">описание. </w:t>
      </w:r>
    </w:p>
    <w:p w:rsidR="00A97BAF" w:rsidRPr="00EC5388" w:rsidRDefault="00A97BAF" w:rsidP="00B428A2">
      <w:pPr>
        <w:pStyle w:val="Style4"/>
        <w:widowControl/>
        <w:tabs>
          <w:tab w:val="left" w:pos="1134"/>
        </w:tabs>
        <w:spacing w:line="240" w:lineRule="auto"/>
        <w:ind w:firstLine="0"/>
        <w:rPr>
          <w:sz w:val="28"/>
          <w:szCs w:val="28"/>
        </w:rPr>
      </w:pPr>
      <w:r w:rsidRPr="000768A5">
        <w:rPr>
          <w:b/>
          <w:bCs/>
          <w:sz w:val="28"/>
          <w:szCs w:val="28"/>
        </w:rPr>
        <w:t>Лабораторная работа №</w:t>
      </w:r>
      <w:r>
        <w:rPr>
          <w:b/>
          <w:bCs/>
          <w:sz w:val="28"/>
          <w:szCs w:val="28"/>
        </w:rPr>
        <w:t xml:space="preserve">3 </w:t>
      </w:r>
      <w:r w:rsidRPr="00EC5388">
        <w:rPr>
          <w:sz w:val="28"/>
          <w:szCs w:val="28"/>
        </w:rPr>
        <w:t>«Рассматривание под микроскопом клеток одноклеточных и многоклеточных организмов</w:t>
      </w:r>
      <w:r>
        <w:rPr>
          <w:sz w:val="28"/>
          <w:szCs w:val="28"/>
        </w:rPr>
        <w:t>».</w:t>
      </w:r>
    </w:p>
    <w:p w:rsidR="00A97BAF" w:rsidRDefault="00A97BAF" w:rsidP="00B428A2">
      <w:pPr>
        <w:pStyle w:val="Style4"/>
        <w:widowControl/>
        <w:tabs>
          <w:tab w:val="left" w:pos="1134"/>
        </w:tabs>
        <w:spacing w:line="240" w:lineRule="auto"/>
        <w:ind w:firstLine="0"/>
        <w:rPr>
          <w:sz w:val="28"/>
          <w:szCs w:val="28"/>
        </w:rPr>
      </w:pPr>
      <w:r w:rsidRPr="0053040F">
        <w:rPr>
          <w:sz w:val="28"/>
          <w:szCs w:val="28"/>
        </w:rPr>
        <w:t>Методы изучения живых организмов: наблюдение, измерение, эксперимент.</w:t>
      </w:r>
    </w:p>
    <w:p w:rsidR="00A97BAF" w:rsidRPr="0053040F" w:rsidRDefault="00A97BAF" w:rsidP="00B428A2">
      <w:pPr>
        <w:pStyle w:val="Style4"/>
        <w:widowControl/>
        <w:tabs>
          <w:tab w:val="left" w:pos="1134"/>
        </w:tabs>
        <w:spacing w:line="240" w:lineRule="auto"/>
        <w:ind w:firstLine="0"/>
        <w:rPr>
          <w:sz w:val="28"/>
          <w:szCs w:val="28"/>
        </w:rPr>
      </w:pPr>
    </w:p>
    <w:p w:rsidR="00A97BAF" w:rsidRDefault="00A97BAF" w:rsidP="00B428A2">
      <w:pPr>
        <w:pStyle w:val="Style4"/>
        <w:widowControl/>
        <w:tabs>
          <w:tab w:val="left" w:pos="1134"/>
        </w:tabs>
        <w:spacing w:line="240" w:lineRule="auto"/>
        <w:ind w:firstLine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Тема 1.2</w:t>
      </w:r>
      <w:r w:rsidRPr="008721F6">
        <w:rPr>
          <w:i/>
          <w:iCs/>
          <w:sz w:val="28"/>
          <w:szCs w:val="28"/>
        </w:rPr>
        <w:t xml:space="preserve"> </w:t>
      </w:r>
      <w:r w:rsidRPr="00EC5388">
        <w:rPr>
          <w:i/>
          <w:iCs/>
          <w:sz w:val="28"/>
          <w:szCs w:val="28"/>
        </w:rPr>
        <w:t>Ж</w:t>
      </w:r>
      <w:r>
        <w:rPr>
          <w:i/>
          <w:iCs/>
          <w:sz w:val="28"/>
          <w:szCs w:val="28"/>
        </w:rPr>
        <w:t>изнедеятельность организмов (23</w:t>
      </w:r>
      <w:r w:rsidRPr="00EC5388">
        <w:rPr>
          <w:i/>
          <w:iCs/>
          <w:sz w:val="28"/>
          <w:szCs w:val="28"/>
        </w:rPr>
        <w:t>ч)</w:t>
      </w:r>
    </w:p>
    <w:p w:rsidR="00A97BAF" w:rsidRPr="00EC5388" w:rsidRDefault="00A97BAF" w:rsidP="00B428A2">
      <w:pPr>
        <w:pStyle w:val="Style4"/>
        <w:widowControl/>
        <w:tabs>
          <w:tab w:val="left" w:pos="1134"/>
        </w:tabs>
        <w:spacing w:line="240" w:lineRule="auto"/>
        <w:ind w:firstLine="0"/>
        <w:rPr>
          <w:i/>
          <w:iCs/>
          <w:sz w:val="28"/>
          <w:szCs w:val="28"/>
        </w:rPr>
      </w:pPr>
    </w:p>
    <w:p w:rsidR="00A97BAF" w:rsidRPr="0053040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3040F">
        <w:rPr>
          <w:sz w:val="28"/>
          <w:szCs w:val="28"/>
        </w:rPr>
        <w:t>Продолжительность жизни разных организмов.  Экспериментальные доказательства появления живог</w:t>
      </w:r>
      <w:r w:rsidR="00423FDB">
        <w:rPr>
          <w:sz w:val="28"/>
          <w:szCs w:val="28"/>
        </w:rPr>
        <w:t xml:space="preserve">о </w:t>
      </w:r>
      <w:proofErr w:type="gramStart"/>
      <w:r w:rsidR="00423FDB">
        <w:rPr>
          <w:sz w:val="28"/>
          <w:szCs w:val="28"/>
        </w:rPr>
        <w:t>от</w:t>
      </w:r>
      <w:proofErr w:type="gramEnd"/>
      <w:r w:rsidR="00423FDB">
        <w:rPr>
          <w:sz w:val="28"/>
          <w:szCs w:val="28"/>
        </w:rPr>
        <w:t xml:space="preserve"> неживого. Опыты Ф. </w:t>
      </w:r>
      <w:proofErr w:type="spellStart"/>
      <w:r w:rsidR="00423FDB">
        <w:rPr>
          <w:sz w:val="28"/>
          <w:szCs w:val="28"/>
        </w:rPr>
        <w:t>Реди</w:t>
      </w:r>
      <w:proofErr w:type="spellEnd"/>
      <w:r w:rsidR="00423FDB">
        <w:rPr>
          <w:sz w:val="28"/>
          <w:szCs w:val="28"/>
        </w:rPr>
        <w:t xml:space="preserve"> и В</w:t>
      </w:r>
      <w:r w:rsidRPr="0053040F">
        <w:rPr>
          <w:sz w:val="28"/>
          <w:szCs w:val="28"/>
        </w:rPr>
        <w:t xml:space="preserve">ан </w:t>
      </w:r>
      <w:proofErr w:type="spellStart"/>
      <w:r w:rsidRPr="0053040F">
        <w:rPr>
          <w:sz w:val="28"/>
          <w:szCs w:val="28"/>
        </w:rPr>
        <w:t>Гельмонта</w:t>
      </w:r>
      <w:proofErr w:type="spellEnd"/>
      <w:r w:rsidRPr="0053040F">
        <w:rPr>
          <w:sz w:val="28"/>
          <w:szCs w:val="28"/>
        </w:rPr>
        <w:t>. Рост и развитие организмов. Размножение  Половое и бесполое размножение. Мужские  и женские  гаметы. Образование зиготы. Оплодотворение. Развитие зародыша. Появление нового организма. Сочетание у потомков признаков обоих родителей при половом размножении. Появление точных копий мате</w:t>
      </w:r>
      <w:r>
        <w:rPr>
          <w:sz w:val="28"/>
          <w:szCs w:val="28"/>
        </w:rPr>
        <w:t xml:space="preserve">ринского организма при бесполом </w:t>
      </w:r>
      <w:r w:rsidRPr="0053040F">
        <w:rPr>
          <w:sz w:val="28"/>
          <w:szCs w:val="28"/>
        </w:rPr>
        <w:t xml:space="preserve">размножении. 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3040F">
        <w:rPr>
          <w:sz w:val="28"/>
          <w:szCs w:val="28"/>
        </w:rPr>
        <w:t>Бесполое и половое размножение у животных. Клетки, участвующие в половом и бесполом размножении животных. Половое и бесполое размножение гидры. Обоеполые организмы. Дождевой червь и виноградная улитка – гермафродиты. Миф о Гермафродите.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 w:rsidRPr="0053040F">
        <w:rPr>
          <w:sz w:val="28"/>
          <w:szCs w:val="28"/>
        </w:rPr>
        <w:t xml:space="preserve">Животные. Размножение, рост и развитие. Бесполое и половое размножение. </w:t>
      </w:r>
    </w:p>
    <w:p w:rsidR="00A97BAF" w:rsidRDefault="00A97BAF" w:rsidP="00B42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3040F">
        <w:rPr>
          <w:sz w:val="28"/>
          <w:szCs w:val="28"/>
        </w:rPr>
        <w:t xml:space="preserve">Цветок, плод, семя – органы, служащие для размножения растений. Понятие о половом размножении цветковых растений. Строение семени, несущего зародыш нового растения. </w:t>
      </w:r>
    </w:p>
    <w:p w:rsidR="00A97BAF" w:rsidRPr="00EC5388" w:rsidRDefault="00A97BAF" w:rsidP="00B428A2">
      <w:pPr>
        <w:jc w:val="both"/>
        <w:rPr>
          <w:sz w:val="28"/>
          <w:szCs w:val="28"/>
        </w:rPr>
      </w:pPr>
      <w:r w:rsidRPr="000768A5">
        <w:rPr>
          <w:b/>
          <w:bCs/>
          <w:sz w:val="28"/>
          <w:szCs w:val="28"/>
        </w:rPr>
        <w:t>Лабораторная работа №</w:t>
      </w:r>
      <w:r>
        <w:rPr>
          <w:b/>
          <w:bCs/>
          <w:sz w:val="28"/>
          <w:szCs w:val="28"/>
        </w:rPr>
        <w:t xml:space="preserve">4 </w:t>
      </w:r>
      <w:r w:rsidRPr="00EC5388">
        <w:rPr>
          <w:sz w:val="28"/>
          <w:szCs w:val="28"/>
        </w:rPr>
        <w:t>«Изучение строения семени фасоли (гороха)».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 w:rsidRPr="0053040F">
        <w:rPr>
          <w:sz w:val="28"/>
          <w:szCs w:val="28"/>
        </w:rPr>
        <w:t>Растения.  Рост, развитие и размножение. Половое размножение. Изучение органов цветкового растения.</w:t>
      </w:r>
    </w:p>
    <w:p w:rsidR="00A97BAF" w:rsidRPr="0053040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3040F">
        <w:rPr>
          <w:sz w:val="28"/>
          <w:szCs w:val="28"/>
        </w:rPr>
        <w:t>Бесполое размножение  растений: частями, стебля,  корня, листьями, усами и др.</w:t>
      </w:r>
    </w:p>
    <w:p w:rsidR="00A97BAF" w:rsidRPr="0053040F" w:rsidRDefault="00A97BAF" w:rsidP="00B428A2">
      <w:pPr>
        <w:rPr>
          <w:sz w:val="28"/>
          <w:szCs w:val="28"/>
        </w:rPr>
      </w:pPr>
      <w:r w:rsidRPr="0053040F">
        <w:rPr>
          <w:sz w:val="28"/>
          <w:szCs w:val="28"/>
        </w:rPr>
        <w:t xml:space="preserve">Знакомство с комнатными растениями, размножающимися без помощи семян. </w:t>
      </w:r>
    </w:p>
    <w:p w:rsidR="00A97BAF" w:rsidRPr="0053040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3040F">
        <w:rPr>
          <w:sz w:val="28"/>
          <w:szCs w:val="28"/>
        </w:rPr>
        <w:t xml:space="preserve">Значение солнечного света в жизни растений. Образование хлорофилла на свету. Солнце, жизнь и хлорофилл. Экспериментальные подтверждения </w:t>
      </w:r>
      <w:r w:rsidRPr="0053040F">
        <w:rPr>
          <w:sz w:val="28"/>
          <w:szCs w:val="28"/>
        </w:rPr>
        <w:lastRenderedPageBreak/>
        <w:t>образования растением органических в</w:t>
      </w:r>
      <w:r>
        <w:rPr>
          <w:sz w:val="28"/>
          <w:szCs w:val="28"/>
        </w:rPr>
        <w:t>еществ из неорганических (опыт В</w:t>
      </w:r>
      <w:r w:rsidRPr="0053040F">
        <w:rPr>
          <w:sz w:val="28"/>
          <w:szCs w:val="28"/>
        </w:rPr>
        <w:t xml:space="preserve">ан </w:t>
      </w:r>
      <w:proofErr w:type="spellStart"/>
      <w:r w:rsidRPr="0053040F">
        <w:rPr>
          <w:sz w:val="28"/>
          <w:szCs w:val="28"/>
        </w:rPr>
        <w:t>Гельмонта</w:t>
      </w:r>
      <w:proofErr w:type="spellEnd"/>
      <w:r w:rsidRPr="0053040F">
        <w:rPr>
          <w:sz w:val="28"/>
          <w:szCs w:val="28"/>
        </w:rPr>
        <w:t>).  К.А. Тимирязев о значении зелёных растений на Земле.</w:t>
      </w:r>
    </w:p>
    <w:p w:rsidR="00A97BAF" w:rsidRPr="0053040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3040F">
        <w:rPr>
          <w:sz w:val="28"/>
          <w:szCs w:val="28"/>
        </w:rPr>
        <w:t>Растения. Процессы жизнедеятельности: питание, фотосинтез. Взаимосвязь организмов и окружающей среды.</w:t>
      </w:r>
    </w:p>
    <w:p w:rsidR="00A97BAF" w:rsidRDefault="00A97BAF" w:rsidP="00B42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3040F">
        <w:rPr>
          <w:sz w:val="28"/>
          <w:szCs w:val="28"/>
        </w:rPr>
        <w:t xml:space="preserve">Роль корней в жизни растений. Корень – орган минерального питания. </w:t>
      </w:r>
    </w:p>
    <w:p w:rsidR="00A97BAF" w:rsidRPr="00EC5388" w:rsidRDefault="00A97BAF" w:rsidP="00B428A2">
      <w:pPr>
        <w:jc w:val="both"/>
        <w:rPr>
          <w:sz w:val="28"/>
          <w:szCs w:val="28"/>
        </w:rPr>
      </w:pPr>
      <w:r w:rsidRPr="000768A5">
        <w:rPr>
          <w:b/>
          <w:bCs/>
          <w:sz w:val="28"/>
          <w:szCs w:val="28"/>
        </w:rPr>
        <w:t>Лабораторная работа №</w:t>
      </w:r>
      <w:r>
        <w:rPr>
          <w:b/>
          <w:bCs/>
          <w:sz w:val="28"/>
          <w:szCs w:val="28"/>
        </w:rPr>
        <w:t xml:space="preserve">5 </w:t>
      </w:r>
      <w:r w:rsidRPr="00EC5388">
        <w:rPr>
          <w:sz w:val="28"/>
          <w:szCs w:val="28"/>
        </w:rPr>
        <w:t>«Рассматривание корней растений».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 w:rsidRPr="0053040F">
        <w:rPr>
          <w:sz w:val="28"/>
          <w:szCs w:val="28"/>
        </w:rPr>
        <w:t>Экспериментальное доказательство содержания в почве минеральных солей. Растения-хищники.  Органы растений. Питание растений.</w:t>
      </w:r>
    </w:p>
    <w:p w:rsidR="00A97BAF" w:rsidRPr="0053040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3040F">
        <w:rPr>
          <w:sz w:val="28"/>
          <w:szCs w:val="28"/>
        </w:rPr>
        <w:t xml:space="preserve">Питание животных и человека готовыми органическими веществами. Понятие о растительноядных, хищниках и паразитах. Разнообразие приспособлений у животных, питающихся разной пищей. Наблюдение за питанием домашних животных. 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 w:rsidRPr="0053040F">
        <w:rPr>
          <w:b/>
          <w:bCs/>
          <w:sz w:val="28"/>
          <w:szCs w:val="28"/>
        </w:rPr>
        <w:t>Экскурсия</w:t>
      </w:r>
      <w:r>
        <w:rPr>
          <w:b/>
          <w:bCs/>
          <w:sz w:val="28"/>
          <w:szCs w:val="28"/>
        </w:rPr>
        <w:t>№2</w:t>
      </w:r>
      <w:r>
        <w:rPr>
          <w:sz w:val="28"/>
          <w:szCs w:val="28"/>
        </w:rPr>
        <w:t xml:space="preserve">: </w:t>
      </w:r>
      <w:r w:rsidRPr="0053040F">
        <w:rPr>
          <w:sz w:val="28"/>
          <w:szCs w:val="28"/>
        </w:rPr>
        <w:t>«Живые организмы зимой»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3040F">
        <w:rPr>
          <w:sz w:val="28"/>
          <w:szCs w:val="28"/>
        </w:rPr>
        <w:t>Многообразие паразитов. Приспособленность паразитов к обитанию в организме хозяина. Паразитизм как способ питания. Общие признаки паразитов. Роль паразитов в регулировании численности других организмов.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 w:rsidRPr="005304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53040F">
        <w:rPr>
          <w:sz w:val="28"/>
          <w:szCs w:val="28"/>
        </w:rPr>
        <w:t>Приспособления живых организмов к различным средам обитания</w:t>
      </w:r>
    </w:p>
    <w:p w:rsidR="00A97BAF" w:rsidRPr="0053040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3040F">
        <w:rPr>
          <w:sz w:val="28"/>
          <w:szCs w:val="28"/>
        </w:rPr>
        <w:t>Пути поступления минеральных солей в организм  растений, животных и человека. Минеральные соли, необходимые человеку. Борьба с загрязнением почвы, воды, продуктов питания. Понятие о нитратах, их отрицательном влиянии на организм. Роль питания, транспорта веществ, удаления продуктов обмена в жизнедеятельности клетки и организма.</w:t>
      </w:r>
    </w:p>
    <w:p w:rsidR="00A97BAF" w:rsidRPr="0053040F" w:rsidRDefault="00A97BAF" w:rsidP="00B428A2">
      <w:pPr>
        <w:ind w:right="-19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3040F">
        <w:rPr>
          <w:sz w:val="28"/>
          <w:szCs w:val="28"/>
        </w:rPr>
        <w:t>Вода – необходимое условие жизни, составная часть всех живых организмов. Экспериментальные доказательства наличия воды в живых организмах. Вода – растворитель веществ, входящих в состав живого организма.  Испарение воды листьями. Значение процесса испарения в жизни живых организмов. Приспособленность живых организмов к добыванию и сохранению воды. Охрана воды – условие сохранения жизни на Земле.</w:t>
      </w:r>
    </w:p>
    <w:p w:rsidR="00A97BAF" w:rsidRPr="0053040F" w:rsidRDefault="00A97BAF" w:rsidP="00B428A2">
      <w:pPr>
        <w:ind w:right="-1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3040F">
        <w:rPr>
          <w:sz w:val="28"/>
          <w:szCs w:val="28"/>
        </w:rPr>
        <w:t>Особенности химического состава живых организмов: неорганические и органические вещества, их роль в организме. Процессы жизнедеятельности организмов. Регуляция процессов жизнедеятельности.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3040F">
        <w:rPr>
          <w:sz w:val="28"/>
          <w:szCs w:val="28"/>
        </w:rPr>
        <w:t xml:space="preserve"> Пища – источник энергии, необходимой для жизни. Растения – преобразователи энергии Солнца, создатели органического вещества богатого энергией. Растительная пища – источник энергии для растительноядных животных. Растительноядные как источник энергии для хищника. Процесс питания как процесс получения энергии.  Обмен веществ и превращения энергии – признак живых организмов. Пищевые связи в экосистеме. Взаимосвязь способов питания растений и животных с их строением и образом жизни.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3040F">
        <w:rPr>
          <w:sz w:val="28"/>
          <w:szCs w:val="28"/>
        </w:rPr>
        <w:t>Движения. Активное передвижение – свойство животных. Разнообразие способов передвижения животных. Движение органов растения. Активное передвижение как способ добывания пищи – источника энергии, необходимой для жизни. Сравнительная характеристика свободноживущего червя  и червя-паразита</w:t>
      </w:r>
      <w:r w:rsidRPr="0053040F">
        <w:rPr>
          <w:i/>
          <w:iCs/>
          <w:sz w:val="28"/>
          <w:szCs w:val="28"/>
        </w:rPr>
        <w:t xml:space="preserve">. </w:t>
      </w:r>
      <w:r w:rsidRPr="0053040F">
        <w:rPr>
          <w:sz w:val="28"/>
          <w:szCs w:val="28"/>
        </w:rPr>
        <w:t xml:space="preserve">Взаимосвязи организмов и окружающей среды.                                                                                                        </w:t>
      </w:r>
    </w:p>
    <w:p w:rsidR="00A97BAF" w:rsidRPr="0053040F" w:rsidRDefault="00A97BAF" w:rsidP="00B42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3040F">
        <w:rPr>
          <w:sz w:val="28"/>
          <w:szCs w:val="28"/>
        </w:rPr>
        <w:t xml:space="preserve"> Процессы жизнедеятельности: обмен веществ и превращения энергии, питание, фотосинтез. Регуляция процессов жизнедеятельности. Значение запасных питательных веще</w:t>
      </w:r>
      <w:proofErr w:type="gramStart"/>
      <w:r w:rsidRPr="0053040F">
        <w:rPr>
          <w:sz w:val="28"/>
          <w:szCs w:val="28"/>
        </w:rPr>
        <w:t>ств дл</w:t>
      </w:r>
      <w:proofErr w:type="gramEnd"/>
      <w:r w:rsidRPr="0053040F">
        <w:rPr>
          <w:sz w:val="28"/>
          <w:szCs w:val="28"/>
        </w:rPr>
        <w:t xml:space="preserve">я жизнедеятельности организма. </w:t>
      </w:r>
      <w:r>
        <w:rPr>
          <w:sz w:val="28"/>
          <w:szCs w:val="28"/>
        </w:rPr>
        <w:t xml:space="preserve">          </w:t>
      </w:r>
      <w:r w:rsidRPr="0053040F">
        <w:rPr>
          <w:sz w:val="28"/>
          <w:szCs w:val="28"/>
        </w:rPr>
        <w:lastRenderedPageBreak/>
        <w:t>Зависимость расхода энергии от образа жизни. Активный и пассивный отдых. Расход питательных веще</w:t>
      </w:r>
      <w:proofErr w:type="gramStart"/>
      <w:r w:rsidRPr="0053040F">
        <w:rPr>
          <w:sz w:val="28"/>
          <w:szCs w:val="28"/>
        </w:rPr>
        <w:t>ств в пр</w:t>
      </w:r>
      <w:proofErr w:type="gramEnd"/>
      <w:r w:rsidRPr="0053040F">
        <w:rPr>
          <w:sz w:val="28"/>
          <w:szCs w:val="28"/>
        </w:rPr>
        <w:t xml:space="preserve">оцессе роста и развития организма. </w:t>
      </w:r>
      <w:r>
        <w:rPr>
          <w:sz w:val="28"/>
          <w:szCs w:val="28"/>
        </w:rPr>
        <w:t xml:space="preserve">  </w:t>
      </w:r>
      <w:r w:rsidRPr="0053040F">
        <w:rPr>
          <w:sz w:val="28"/>
          <w:szCs w:val="28"/>
        </w:rPr>
        <w:t xml:space="preserve">Понятия о росте организма за счет деления клеток. Потребность каждой живой клетки в питательных веществах – источниках энергии. Среда – источник веществ и энергии. Процессы жизнедеятельности: обмен веществ и превращения энергии, питание, фотосинтез. Рост и развитие организмов. </w:t>
      </w:r>
      <w:r>
        <w:rPr>
          <w:sz w:val="28"/>
          <w:szCs w:val="28"/>
        </w:rPr>
        <w:t xml:space="preserve">  </w:t>
      </w:r>
      <w:r w:rsidRPr="0053040F">
        <w:rPr>
          <w:sz w:val="28"/>
          <w:szCs w:val="28"/>
        </w:rPr>
        <w:t xml:space="preserve">Дыхание – общее свойство живого. Понятие о газообмене. Роль органов дыхания в обеспечении процесса газообмена. Экспериментальное доказательство отличия состава вдыхаемого и выдыхаемого воздуха. Приспособленность  животных и растений к получению необходимого для их жизни кислорода. Дыхание как способ добывания энергии. Расход клетками кислорода и питательных веществ. Практическое применение знаний о взаимосвязи процессов питания и дыхания с движением организма. Роль дыхания в жизнедеятельности клетки и организма. </w:t>
      </w:r>
    </w:p>
    <w:p w:rsidR="00A97BAF" w:rsidRPr="0053040F" w:rsidRDefault="00A97BAF" w:rsidP="00B428A2">
      <w:pPr>
        <w:rPr>
          <w:sz w:val="28"/>
          <w:szCs w:val="28"/>
        </w:rPr>
      </w:pPr>
      <w:r w:rsidRPr="0053040F">
        <w:rPr>
          <w:b/>
          <w:bCs/>
          <w:sz w:val="28"/>
          <w:szCs w:val="28"/>
        </w:rPr>
        <w:t>Экскурсия</w:t>
      </w:r>
      <w:r>
        <w:rPr>
          <w:b/>
          <w:bCs/>
          <w:sz w:val="28"/>
          <w:szCs w:val="28"/>
        </w:rPr>
        <w:t>№3</w:t>
      </w:r>
      <w:r>
        <w:rPr>
          <w:sz w:val="28"/>
          <w:szCs w:val="28"/>
        </w:rPr>
        <w:t>:</w:t>
      </w:r>
      <w:r w:rsidRPr="0053040F">
        <w:rPr>
          <w:sz w:val="28"/>
          <w:szCs w:val="28"/>
        </w:rPr>
        <w:t>«Живые организмы весной».</w:t>
      </w:r>
    </w:p>
    <w:p w:rsidR="00A97BAF" w:rsidRPr="0053040F" w:rsidRDefault="00A97BAF" w:rsidP="00B428A2">
      <w:pPr>
        <w:jc w:val="both"/>
        <w:rPr>
          <w:i/>
          <w:iCs/>
          <w:sz w:val="28"/>
          <w:szCs w:val="28"/>
        </w:rPr>
      </w:pPr>
      <w:r w:rsidRPr="0053040F">
        <w:rPr>
          <w:sz w:val="28"/>
          <w:szCs w:val="28"/>
        </w:rPr>
        <w:t>Методы изучения живых организмов: наблюдение, измерение, эксперимент</w:t>
      </w:r>
      <w:r w:rsidRPr="0053040F">
        <w:rPr>
          <w:b/>
          <w:bCs/>
          <w:sz w:val="28"/>
          <w:szCs w:val="28"/>
        </w:rPr>
        <w:t xml:space="preserve"> </w:t>
      </w:r>
    </w:p>
    <w:p w:rsidR="00A97BAF" w:rsidRPr="00CD7A6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Задание на лето. Составление и обсуждение «кодекса поведения» в природе (с учетом местных условий)</w:t>
      </w:r>
    </w:p>
    <w:p w:rsidR="00A97BAF" w:rsidRDefault="00A97BAF" w:rsidP="00B428A2">
      <w:pPr>
        <w:rPr>
          <w:b/>
          <w:bCs/>
          <w:sz w:val="28"/>
          <w:szCs w:val="28"/>
        </w:rPr>
      </w:pPr>
    </w:p>
    <w:p w:rsidR="00A97BAF" w:rsidRPr="0053040F" w:rsidRDefault="00A97BAF" w:rsidP="00B428A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3040F">
        <w:rPr>
          <w:b/>
          <w:bCs/>
          <w:color w:val="000000"/>
          <w:sz w:val="28"/>
          <w:szCs w:val="28"/>
        </w:rPr>
        <w:t>Лабораторные работы.</w:t>
      </w:r>
    </w:p>
    <w:p w:rsidR="00A97BAF" w:rsidRPr="0053040F" w:rsidRDefault="00A97BAF" w:rsidP="00B428A2">
      <w:pPr>
        <w:shd w:val="clear" w:color="auto" w:fill="FFFFFF"/>
        <w:rPr>
          <w:sz w:val="28"/>
          <w:szCs w:val="28"/>
        </w:rPr>
      </w:pP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3548"/>
        <w:gridCol w:w="4390"/>
        <w:gridCol w:w="1417"/>
      </w:tblGrid>
      <w:tr w:rsidR="00A97BAF" w:rsidRPr="0053040F" w:rsidTr="00FF4940">
        <w:trPr>
          <w:trHeight w:val="102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№ рабо</w:t>
            </w:r>
            <w:r w:rsidRPr="0053040F">
              <w:rPr>
                <w:color w:val="000000"/>
                <w:sz w:val="28"/>
                <w:szCs w:val="28"/>
              </w:rPr>
              <w:softHyphen/>
              <w:t xml:space="preserve">ты 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Название работы </w:t>
            </w:r>
          </w:p>
        </w:tc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Оборудование и объекты исследования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№ параграфа с описанием работы </w:t>
            </w:r>
          </w:p>
        </w:tc>
      </w:tr>
      <w:tr w:rsidR="00A97BAF" w:rsidRPr="0053040F" w:rsidTr="00FF4940">
        <w:trPr>
          <w:trHeight w:val="1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Знакомство с микроскопом </w:t>
            </w:r>
          </w:p>
        </w:tc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Школьный микроскоп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7 </w:t>
            </w:r>
          </w:p>
        </w:tc>
      </w:tr>
      <w:tr w:rsidR="00A97BAF" w:rsidRPr="0053040F" w:rsidTr="00FF4940">
        <w:trPr>
          <w:trHeight w:val="191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Приготовление микропрепарата. Рассматривание под микроско</w:t>
            </w:r>
            <w:r w:rsidRPr="0053040F">
              <w:rPr>
                <w:color w:val="000000"/>
                <w:sz w:val="28"/>
                <w:szCs w:val="28"/>
              </w:rPr>
              <w:softHyphen/>
              <w:t xml:space="preserve">пом пузырьков воздуха и клеток зелёного листа </w:t>
            </w:r>
          </w:p>
        </w:tc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1. Микроскоп. 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2. Предметное стекло. 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3. Покровное стекло. 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4. </w:t>
            </w:r>
            <w:proofErr w:type="spellStart"/>
            <w:r w:rsidRPr="0053040F">
              <w:rPr>
                <w:color w:val="000000"/>
                <w:sz w:val="28"/>
                <w:szCs w:val="28"/>
              </w:rPr>
              <w:t>Препаровальная</w:t>
            </w:r>
            <w:proofErr w:type="spellEnd"/>
            <w:r w:rsidRPr="0053040F">
              <w:rPr>
                <w:color w:val="000000"/>
                <w:sz w:val="28"/>
                <w:szCs w:val="28"/>
              </w:rPr>
              <w:t xml:space="preserve"> игла. 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5. Фильтровальная бумага, стек</w:t>
            </w:r>
            <w:r w:rsidRPr="0053040F">
              <w:rPr>
                <w:color w:val="000000"/>
                <w:sz w:val="28"/>
                <w:szCs w:val="28"/>
              </w:rPr>
              <w:softHyphen/>
              <w:t xml:space="preserve">лянная палочка или пипетка. 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6. Стакан с водой.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 7. Плесень, выращенная на хлебе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8 </w:t>
            </w:r>
          </w:p>
        </w:tc>
      </w:tr>
      <w:tr w:rsidR="00A97BAF" w:rsidRPr="0053040F" w:rsidTr="00FF4940">
        <w:trPr>
          <w:trHeight w:val="17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Рассматривание под микроско</w:t>
            </w:r>
            <w:r w:rsidRPr="0053040F">
              <w:rPr>
                <w:color w:val="000000"/>
                <w:sz w:val="28"/>
                <w:szCs w:val="28"/>
              </w:rPr>
              <w:softHyphen/>
              <w:t>пом клеток одно</w:t>
            </w:r>
            <w:r w:rsidRPr="0053040F">
              <w:rPr>
                <w:color w:val="000000"/>
                <w:sz w:val="28"/>
                <w:szCs w:val="28"/>
              </w:rPr>
              <w:softHyphen/>
              <w:t>клеточных и многоклеточ</w:t>
            </w:r>
            <w:r w:rsidRPr="0053040F">
              <w:rPr>
                <w:color w:val="000000"/>
                <w:sz w:val="28"/>
                <w:szCs w:val="28"/>
              </w:rPr>
              <w:softHyphen/>
              <w:t xml:space="preserve">ных организмов </w:t>
            </w:r>
          </w:p>
        </w:tc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1. Микроскоп.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 2. Готовые микропрепараты: а) одноклеточных организмов (амё</w:t>
            </w:r>
            <w:r w:rsidRPr="0053040F">
              <w:rPr>
                <w:color w:val="000000"/>
                <w:sz w:val="28"/>
                <w:szCs w:val="28"/>
              </w:rPr>
              <w:softHyphen/>
              <w:t>бы, дрожжей, хламидомонады); б) клеток многоклеточных орга</w:t>
            </w:r>
            <w:r w:rsidRPr="0053040F">
              <w:rPr>
                <w:color w:val="000000"/>
                <w:sz w:val="28"/>
                <w:szCs w:val="28"/>
              </w:rPr>
              <w:softHyphen/>
              <w:t xml:space="preserve">низмов (растения и животного)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9 </w:t>
            </w:r>
          </w:p>
        </w:tc>
      </w:tr>
      <w:tr w:rsidR="00A97BAF" w:rsidRPr="0053040F" w:rsidTr="00FF4940">
        <w:trPr>
          <w:trHeight w:val="91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Изучение строе</w:t>
            </w:r>
            <w:r w:rsidRPr="0053040F">
              <w:rPr>
                <w:color w:val="000000"/>
                <w:sz w:val="28"/>
                <w:szCs w:val="28"/>
              </w:rPr>
              <w:softHyphen/>
              <w:t>ния семени фа</w:t>
            </w:r>
            <w:r w:rsidRPr="0053040F">
              <w:rPr>
                <w:color w:val="000000"/>
                <w:sz w:val="28"/>
                <w:szCs w:val="28"/>
              </w:rPr>
              <w:softHyphen/>
              <w:t xml:space="preserve">соли (гороха) </w:t>
            </w:r>
          </w:p>
        </w:tc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1. Лупа. 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53040F">
              <w:rPr>
                <w:color w:val="000000"/>
                <w:sz w:val="28"/>
                <w:szCs w:val="28"/>
              </w:rPr>
              <w:t>Препаровальная</w:t>
            </w:r>
            <w:proofErr w:type="spellEnd"/>
            <w:r w:rsidRPr="0053040F">
              <w:rPr>
                <w:color w:val="000000"/>
                <w:sz w:val="28"/>
                <w:szCs w:val="28"/>
              </w:rPr>
              <w:t xml:space="preserve"> игла. 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3. Набухшие семена фасоли (гороха)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14 </w:t>
            </w:r>
          </w:p>
        </w:tc>
      </w:tr>
      <w:tr w:rsidR="00A97BAF" w:rsidRPr="0053040F" w:rsidTr="00FF4940">
        <w:trPr>
          <w:trHeight w:val="7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lastRenderedPageBreak/>
              <w:t xml:space="preserve">5 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Рассматривание корней растений </w:t>
            </w:r>
          </w:p>
        </w:tc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Гербарий растений с корневой системой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18 </w:t>
            </w:r>
          </w:p>
        </w:tc>
      </w:tr>
    </w:tbl>
    <w:p w:rsidR="00A97BAF" w:rsidRPr="0053040F" w:rsidRDefault="00A97BAF" w:rsidP="00B428A2">
      <w:pPr>
        <w:jc w:val="both"/>
        <w:rPr>
          <w:rStyle w:val="FontStyle43"/>
          <w:rFonts w:eastAsia="MS Gothic"/>
          <w:i/>
          <w:iCs/>
          <w:sz w:val="28"/>
          <w:szCs w:val="28"/>
        </w:rPr>
      </w:pPr>
    </w:p>
    <w:p w:rsidR="00A97BAF" w:rsidRPr="003870EF" w:rsidRDefault="00A97BAF" w:rsidP="00B87ECC">
      <w:pPr>
        <w:jc w:val="both"/>
        <w:rPr>
          <w:b/>
          <w:bCs/>
          <w:color w:val="000000"/>
          <w:sz w:val="28"/>
          <w:szCs w:val="28"/>
        </w:rPr>
      </w:pPr>
      <w:r w:rsidRPr="0053040F">
        <w:rPr>
          <w:b/>
          <w:bCs/>
          <w:color w:val="000000"/>
          <w:sz w:val="28"/>
          <w:szCs w:val="28"/>
        </w:rPr>
        <w:t xml:space="preserve">      </w:t>
      </w:r>
      <w:r>
        <w:rPr>
          <w:b/>
          <w:bCs/>
          <w:color w:val="000000"/>
          <w:sz w:val="28"/>
          <w:szCs w:val="28"/>
        </w:rPr>
        <w:t xml:space="preserve">                       </w:t>
      </w:r>
      <w:r w:rsidRPr="0053040F">
        <w:rPr>
          <w:b/>
          <w:bCs/>
          <w:color w:val="000000"/>
          <w:sz w:val="28"/>
          <w:szCs w:val="28"/>
        </w:rPr>
        <w:t>Опыты, выполняемые в домашних условиях.</w:t>
      </w:r>
    </w:p>
    <w:tbl>
      <w:tblPr>
        <w:tblpPr w:leftFromText="180" w:rightFromText="180" w:vertAnchor="text" w:horzAnchor="margin" w:tblpXSpec="center" w:tblpY="423"/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6"/>
        <w:gridCol w:w="3594"/>
        <w:gridCol w:w="4322"/>
        <w:gridCol w:w="1458"/>
      </w:tblGrid>
      <w:tr w:rsidR="00A97BAF" w:rsidRPr="0053040F" w:rsidTr="00FF4940">
        <w:tc>
          <w:tcPr>
            <w:tcW w:w="556" w:type="dxa"/>
          </w:tcPr>
          <w:p w:rsidR="00A97BAF" w:rsidRPr="00FF4940" w:rsidRDefault="00A97BAF" w:rsidP="00B428A2">
            <w:pPr>
              <w:jc w:val="both"/>
              <w:rPr>
                <w:rStyle w:val="FontStyle43"/>
                <w:rFonts w:eastAsia="MS Gothic"/>
                <w:iCs/>
                <w:color w:val="000000"/>
                <w:sz w:val="28"/>
                <w:szCs w:val="28"/>
              </w:rPr>
            </w:pPr>
            <w:r w:rsidRPr="00FF4940">
              <w:rPr>
                <w:rStyle w:val="FontStyle43"/>
                <w:rFonts w:eastAsia="MS Gothic"/>
                <w:i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594" w:type="dxa"/>
          </w:tcPr>
          <w:p w:rsidR="00A97BAF" w:rsidRPr="0053040F" w:rsidRDefault="00A97BAF" w:rsidP="00B428A2">
            <w:pPr>
              <w:shd w:val="clear" w:color="auto" w:fill="FFFFFF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Название опыта</w:t>
            </w:r>
          </w:p>
        </w:tc>
        <w:tc>
          <w:tcPr>
            <w:tcW w:w="4322" w:type="dxa"/>
          </w:tcPr>
          <w:p w:rsidR="00A97BAF" w:rsidRPr="0053040F" w:rsidRDefault="00A97BAF" w:rsidP="00B428A2">
            <w:pPr>
              <w:shd w:val="clear" w:color="auto" w:fill="FFFFFF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Оборудование</w:t>
            </w:r>
          </w:p>
        </w:tc>
        <w:tc>
          <w:tcPr>
            <w:tcW w:w="1458" w:type="dxa"/>
          </w:tcPr>
          <w:p w:rsidR="00A97BAF" w:rsidRPr="0053040F" w:rsidRDefault="00A97BAF" w:rsidP="00B428A2">
            <w:pPr>
              <w:jc w:val="both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53040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№ параграфа</w:t>
            </w:r>
          </w:p>
        </w:tc>
      </w:tr>
      <w:tr w:rsidR="00A97BAF" w:rsidRPr="0053040F" w:rsidTr="00FF4940">
        <w:tc>
          <w:tcPr>
            <w:tcW w:w="556" w:type="dxa"/>
          </w:tcPr>
          <w:p w:rsidR="00A97BAF" w:rsidRPr="00B851AF" w:rsidRDefault="00A97BAF" w:rsidP="00B428A2">
            <w:pPr>
              <w:jc w:val="both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B851A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94" w:type="dxa"/>
          </w:tcPr>
          <w:p w:rsidR="00A97BAF" w:rsidRPr="0053040F" w:rsidRDefault="00A97BAF" w:rsidP="00B428A2">
            <w:pPr>
              <w:jc w:val="both"/>
              <w:rPr>
                <w:rStyle w:val="FontStyle43"/>
                <w:rFonts w:eastAsia="MS Gothic"/>
                <w:i/>
                <w:iCs/>
                <w:color w:val="000000"/>
                <w:sz w:val="28"/>
                <w:szCs w:val="28"/>
              </w:rPr>
            </w:pPr>
            <w:r w:rsidRPr="0053040F">
              <w:rPr>
                <w:sz w:val="28"/>
                <w:szCs w:val="28"/>
              </w:rPr>
              <w:t>Выявление свойств живых организмов в процессе прорастания семян</w:t>
            </w:r>
          </w:p>
        </w:tc>
        <w:tc>
          <w:tcPr>
            <w:tcW w:w="4322" w:type="dxa"/>
          </w:tcPr>
          <w:p w:rsidR="00A97BAF" w:rsidRPr="0053040F" w:rsidRDefault="00A97BAF" w:rsidP="00B428A2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53040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Смена фасоли.</w:t>
            </w:r>
          </w:p>
          <w:p w:rsidR="00A97BAF" w:rsidRPr="0053040F" w:rsidRDefault="00A97BAF" w:rsidP="00B428A2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53040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Банка</w:t>
            </w:r>
          </w:p>
          <w:p w:rsidR="00A97BAF" w:rsidRPr="0053040F" w:rsidRDefault="00A97BAF" w:rsidP="00B428A2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53040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Влажная тряпочка</w:t>
            </w:r>
          </w:p>
        </w:tc>
        <w:tc>
          <w:tcPr>
            <w:tcW w:w="1458" w:type="dxa"/>
          </w:tcPr>
          <w:p w:rsidR="00A97BAF" w:rsidRPr="004802DF" w:rsidRDefault="00A97BAF" w:rsidP="00B428A2">
            <w:pPr>
              <w:jc w:val="both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4802D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4</w:t>
            </w:r>
          </w:p>
        </w:tc>
      </w:tr>
      <w:tr w:rsidR="00A97BAF" w:rsidRPr="0053040F" w:rsidTr="00FF4940">
        <w:tc>
          <w:tcPr>
            <w:tcW w:w="556" w:type="dxa"/>
          </w:tcPr>
          <w:p w:rsidR="00A97BAF" w:rsidRPr="00B851AF" w:rsidRDefault="00A97BAF" w:rsidP="00B428A2">
            <w:pPr>
              <w:jc w:val="both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B851A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94" w:type="dxa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Выращива</w:t>
            </w:r>
            <w:r w:rsidRPr="0053040F">
              <w:rPr>
                <w:color w:val="000000"/>
                <w:sz w:val="28"/>
                <w:szCs w:val="28"/>
              </w:rPr>
              <w:softHyphen/>
              <w:t>ние плесе</w:t>
            </w:r>
            <w:r w:rsidRPr="0053040F">
              <w:rPr>
                <w:color w:val="000000"/>
                <w:sz w:val="28"/>
                <w:szCs w:val="28"/>
              </w:rPr>
              <w:softHyphen/>
              <w:t>ни на хлебе</w:t>
            </w:r>
          </w:p>
          <w:p w:rsidR="00A97BAF" w:rsidRPr="0053040F" w:rsidRDefault="00A97BAF" w:rsidP="00B428A2">
            <w:pPr>
              <w:jc w:val="both"/>
              <w:rPr>
                <w:rStyle w:val="FontStyle43"/>
                <w:rFonts w:eastAsia="MS Gothi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322" w:type="dxa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1. Банка с крышкой.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2. Влажная бумага или тряпочка.</w:t>
            </w:r>
          </w:p>
          <w:p w:rsidR="00A97BAF" w:rsidRPr="0053040F" w:rsidRDefault="00A97BAF" w:rsidP="00B428A2">
            <w:pPr>
              <w:shd w:val="clear" w:color="auto" w:fill="FFFFFF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3. Кусочек хлеба</w:t>
            </w:r>
          </w:p>
        </w:tc>
        <w:tc>
          <w:tcPr>
            <w:tcW w:w="1458" w:type="dxa"/>
          </w:tcPr>
          <w:p w:rsidR="00A97BAF" w:rsidRPr="004802DF" w:rsidRDefault="00A97BAF" w:rsidP="00B428A2">
            <w:pPr>
              <w:jc w:val="both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4802D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11</w:t>
            </w:r>
          </w:p>
        </w:tc>
      </w:tr>
      <w:tr w:rsidR="00A97BAF" w:rsidRPr="0053040F" w:rsidTr="00FF4940">
        <w:tc>
          <w:tcPr>
            <w:tcW w:w="556" w:type="dxa"/>
          </w:tcPr>
          <w:p w:rsidR="00A97BAF" w:rsidRPr="00B851AF" w:rsidRDefault="00A97BAF" w:rsidP="00B428A2">
            <w:pPr>
              <w:jc w:val="both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B851A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94" w:type="dxa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Изучение испарения воды листь</w:t>
            </w:r>
            <w:r w:rsidRPr="0053040F">
              <w:rPr>
                <w:color w:val="000000"/>
                <w:sz w:val="28"/>
                <w:szCs w:val="28"/>
              </w:rPr>
              <w:softHyphen/>
              <w:t>ями</w:t>
            </w:r>
          </w:p>
          <w:p w:rsidR="00A97BAF" w:rsidRPr="0053040F" w:rsidRDefault="00A97BAF" w:rsidP="00B428A2">
            <w:pPr>
              <w:jc w:val="both"/>
              <w:rPr>
                <w:rStyle w:val="FontStyle43"/>
                <w:rFonts w:eastAsia="MS Gothi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322" w:type="dxa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1. Бутылка с водой.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2. Ветка с листьями.</w:t>
            </w:r>
          </w:p>
          <w:p w:rsidR="00A97BAF" w:rsidRPr="0053040F" w:rsidRDefault="00A97BAF" w:rsidP="00B428A2">
            <w:pPr>
              <w:shd w:val="clear" w:color="auto" w:fill="FFFFFF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3. Одна-две столовые ложки расти</w:t>
            </w:r>
            <w:r w:rsidRPr="0053040F">
              <w:rPr>
                <w:color w:val="000000"/>
                <w:sz w:val="28"/>
                <w:szCs w:val="28"/>
              </w:rPr>
              <w:softHyphen/>
              <w:t>тельного масла</w:t>
            </w:r>
          </w:p>
        </w:tc>
        <w:tc>
          <w:tcPr>
            <w:tcW w:w="1458" w:type="dxa"/>
          </w:tcPr>
          <w:p w:rsidR="00A97BAF" w:rsidRPr="004802DF" w:rsidRDefault="00A97BAF" w:rsidP="00B428A2">
            <w:pPr>
              <w:jc w:val="both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4802D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23</w:t>
            </w:r>
          </w:p>
        </w:tc>
      </w:tr>
      <w:tr w:rsidR="00A97BAF" w:rsidRPr="0053040F" w:rsidTr="00FF4940">
        <w:trPr>
          <w:trHeight w:val="2850"/>
        </w:trPr>
        <w:tc>
          <w:tcPr>
            <w:tcW w:w="556" w:type="dxa"/>
          </w:tcPr>
          <w:p w:rsidR="00A97BAF" w:rsidRPr="00B851AF" w:rsidRDefault="00A97BAF" w:rsidP="00B428A2">
            <w:pPr>
              <w:jc w:val="both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B851A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94" w:type="dxa"/>
          </w:tcPr>
          <w:p w:rsidR="00A97BAF" w:rsidRPr="0053040F" w:rsidRDefault="00A97BAF" w:rsidP="00B428A2">
            <w:pPr>
              <w:jc w:val="both"/>
              <w:rPr>
                <w:rStyle w:val="FontStyle43"/>
                <w:rFonts w:eastAsia="MS Gothic"/>
                <w:i/>
                <w:iCs/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Изучение направле</w:t>
            </w:r>
            <w:r w:rsidRPr="0053040F">
              <w:rPr>
                <w:color w:val="000000"/>
                <w:sz w:val="28"/>
                <w:szCs w:val="28"/>
              </w:rPr>
              <w:softHyphen/>
              <w:t xml:space="preserve">ния роста корня </w:t>
            </w:r>
          </w:p>
        </w:tc>
        <w:tc>
          <w:tcPr>
            <w:tcW w:w="4322" w:type="dxa"/>
          </w:tcPr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1. Проросшие семена фасоли (гороха).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2. Кусок пенопласта.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3.  Булавки (3-4 штуки).</w:t>
            </w:r>
          </w:p>
          <w:p w:rsidR="00A97BAF" w:rsidRPr="0053040F" w:rsidRDefault="00A97BAF" w:rsidP="00B428A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4. </w:t>
            </w:r>
            <w:r w:rsidR="000E6340">
              <w:rPr>
                <w:color w:val="000000"/>
                <w:sz w:val="28"/>
                <w:szCs w:val="28"/>
              </w:rPr>
              <w:t>Банка-«колокол», которой прикры</w:t>
            </w:r>
            <w:r w:rsidRPr="0053040F">
              <w:rPr>
                <w:color w:val="000000"/>
                <w:sz w:val="28"/>
                <w:szCs w:val="28"/>
              </w:rPr>
              <w:t>вают пенопла</w:t>
            </w:r>
            <w:proofErr w:type="gramStart"/>
            <w:r w:rsidRPr="0053040F">
              <w:rPr>
                <w:color w:val="000000"/>
                <w:sz w:val="28"/>
                <w:szCs w:val="28"/>
              </w:rPr>
              <w:t>ст с пр</w:t>
            </w:r>
            <w:proofErr w:type="gramEnd"/>
            <w:r w:rsidRPr="0053040F">
              <w:rPr>
                <w:color w:val="000000"/>
                <w:sz w:val="28"/>
                <w:szCs w:val="28"/>
              </w:rPr>
              <w:t>икреплёнными семенами.</w:t>
            </w:r>
          </w:p>
          <w:p w:rsidR="00A97BAF" w:rsidRPr="0053040F" w:rsidRDefault="00A97BAF" w:rsidP="00B428A2">
            <w:pPr>
              <w:jc w:val="both"/>
              <w:rPr>
                <w:rStyle w:val="FontStyle43"/>
                <w:rFonts w:eastAsia="MS Gothic"/>
                <w:i/>
                <w:iCs/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5.Банка с влажной бумагой или ватой </w:t>
            </w:r>
          </w:p>
        </w:tc>
        <w:tc>
          <w:tcPr>
            <w:tcW w:w="1458" w:type="dxa"/>
          </w:tcPr>
          <w:p w:rsidR="00A97BAF" w:rsidRPr="004802DF" w:rsidRDefault="00A97BAF" w:rsidP="00B428A2">
            <w:pPr>
              <w:jc w:val="both"/>
              <w:rPr>
                <w:rStyle w:val="FontStyle43"/>
                <w:rFonts w:eastAsia="MS Gothic"/>
                <w:color w:val="000000"/>
                <w:sz w:val="28"/>
                <w:szCs w:val="28"/>
              </w:rPr>
            </w:pPr>
            <w:r w:rsidRPr="004802DF">
              <w:rPr>
                <w:rStyle w:val="FontStyle43"/>
                <w:rFonts w:eastAsia="MS Gothic"/>
                <w:color w:val="000000"/>
                <w:sz w:val="28"/>
                <w:szCs w:val="28"/>
              </w:rPr>
              <w:t>25</w:t>
            </w:r>
          </w:p>
        </w:tc>
      </w:tr>
    </w:tbl>
    <w:p w:rsidR="00A97BAF" w:rsidRPr="0053040F" w:rsidRDefault="00A97BAF" w:rsidP="00B428A2">
      <w:pPr>
        <w:jc w:val="both"/>
        <w:rPr>
          <w:color w:val="000000"/>
          <w:sz w:val="28"/>
          <w:szCs w:val="28"/>
        </w:rPr>
      </w:pPr>
    </w:p>
    <w:p w:rsidR="00A97BAF" w:rsidRDefault="00A97BAF" w:rsidP="007915E6">
      <w:pPr>
        <w:pStyle w:val="msonormalbullet1gif"/>
        <w:spacing w:before="0" w:beforeAutospacing="0" w:after="0" w:afterAutospacing="0"/>
        <w:ind w:left="113" w:right="918"/>
        <w:rPr>
          <w:rFonts w:eastAsia="Times New Roman"/>
          <w:b/>
          <w:bCs/>
          <w:color w:val="231F20"/>
          <w:w w:val="119"/>
          <w:sz w:val="28"/>
          <w:szCs w:val="28"/>
        </w:rPr>
      </w:pPr>
      <w:r>
        <w:rPr>
          <w:rFonts w:eastAsia="Times New Roman"/>
          <w:b/>
          <w:bCs/>
          <w:color w:val="231F20"/>
          <w:w w:val="119"/>
          <w:sz w:val="28"/>
          <w:szCs w:val="28"/>
        </w:rPr>
        <w:t xml:space="preserve">                        </w:t>
      </w:r>
    </w:p>
    <w:p w:rsidR="00A97BAF" w:rsidRDefault="00A97BAF" w:rsidP="007915E6">
      <w:pPr>
        <w:pStyle w:val="msonormalbullet1gif"/>
        <w:spacing w:before="0" w:beforeAutospacing="0" w:after="0" w:afterAutospacing="0"/>
        <w:ind w:left="113" w:right="918"/>
        <w:rPr>
          <w:rFonts w:eastAsia="Times New Roman"/>
          <w:b/>
          <w:bCs/>
          <w:color w:val="231F20"/>
          <w:w w:val="119"/>
          <w:sz w:val="28"/>
          <w:szCs w:val="28"/>
        </w:rPr>
      </w:pPr>
      <w:r>
        <w:rPr>
          <w:rFonts w:eastAsia="Times New Roman"/>
          <w:b/>
          <w:bCs/>
          <w:color w:val="231F20"/>
          <w:w w:val="119"/>
          <w:sz w:val="28"/>
          <w:szCs w:val="28"/>
        </w:rPr>
        <w:t xml:space="preserve">                                      Практические работы</w:t>
      </w:r>
    </w:p>
    <w:tbl>
      <w:tblPr>
        <w:tblW w:w="9924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6946"/>
        <w:gridCol w:w="1134"/>
        <w:gridCol w:w="1276"/>
      </w:tblGrid>
      <w:tr w:rsidR="00423FDB" w:rsidRPr="0053040F" w:rsidTr="00423FDB">
        <w:trPr>
          <w:trHeight w:val="435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№ рабо</w:t>
            </w:r>
            <w:r w:rsidRPr="0053040F">
              <w:rPr>
                <w:color w:val="000000"/>
                <w:sz w:val="28"/>
                <w:szCs w:val="28"/>
              </w:rPr>
              <w:softHyphen/>
              <w:t xml:space="preserve">ты </w:t>
            </w:r>
          </w:p>
        </w:tc>
        <w:tc>
          <w:tcPr>
            <w:tcW w:w="69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190F65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Название работы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423FDB">
            <w:pPr>
              <w:shd w:val="clear" w:color="auto" w:fill="FFFFFF"/>
              <w:ind w:left="-40" w:firstLine="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</w:tr>
      <w:tr w:rsidR="00423FDB" w:rsidRPr="0053040F" w:rsidTr="00423FDB">
        <w:trPr>
          <w:trHeight w:val="285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9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FDB" w:rsidRPr="0053040F" w:rsidRDefault="00423FDB" w:rsidP="00190F65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190F65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факт</w:t>
            </w:r>
          </w:p>
        </w:tc>
      </w:tr>
      <w:tr w:rsidR="00423FDB" w:rsidRPr="0053040F" w:rsidTr="00423FDB">
        <w:trPr>
          <w:trHeight w:val="285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9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FDB" w:rsidRPr="0053040F" w:rsidRDefault="00423FDB" w:rsidP="00190F65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423FDB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5а</w:t>
            </w:r>
          </w:p>
        </w:tc>
      </w:tr>
      <w:tr w:rsidR="00423FDB" w:rsidRPr="0053040F" w:rsidTr="00423FDB">
        <w:trPr>
          <w:trHeight w:val="31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53040F" w:rsidRDefault="00423FDB" w:rsidP="00190F65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190F65" w:rsidRDefault="00423FDB" w:rsidP="00190F65">
            <w:pPr>
              <w:pStyle w:val="msonormalbullet2gif"/>
              <w:spacing w:before="0" w:beforeAutospacing="0" w:after="0" w:afterAutospacing="0"/>
              <w:ind w:left="113" w:right="918"/>
              <w:rPr>
                <w:sz w:val="28"/>
                <w:szCs w:val="28"/>
              </w:rPr>
            </w:pPr>
            <w:r w:rsidRPr="00DD608B">
              <w:rPr>
                <w:sz w:val="28"/>
                <w:szCs w:val="28"/>
              </w:rPr>
              <w:t>«Уход за аквариумными рыбками»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3FDB" w:rsidRPr="0053040F" w:rsidRDefault="00423FDB" w:rsidP="00C4533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Default="00423FDB"/>
        </w:tc>
      </w:tr>
      <w:tr w:rsidR="00423FDB" w:rsidRPr="0053040F" w:rsidTr="00423FDB"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53040F" w:rsidRDefault="00423FDB" w:rsidP="00190F65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190F65" w:rsidRDefault="00423FDB" w:rsidP="00190F65">
            <w:pPr>
              <w:pStyle w:val="msonormalbullet2gif"/>
              <w:spacing w:before="0" w:beforeAutospacing="0" w:after="0" w:afterAutospacing="0"/>
              <w:ind w:left="113" w:right="918"/>
              <w:rPr>
                <w:sz w:val="28"/>
                <w:szCs w:val="28"/>
              </w:rPr>
            </w:pPr>
            <w:r w:rsidRPr="00DD608B">
              <w:rPr>
                <w:sz w:val="28"/>
                <w:szCs w:val="28"/>
              </w:rPr>
              <w:t>«Уход за комнатными растениями»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3FDB" w:rsidRDefault="00423FDB"/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Default="00423FDB"/>
        </w:tc>
      </w:tr>
      <w:tr w:rsidR="00423FDB" w:rsidRPr="0053040F" w:rsidTr="00423FDB">
        <w:trPr>
          <w:trHeight w:val="27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53040F" w:rsidRDefault="00423FDB" w:rsidP="00190F65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190F65" w:rsidRDefault="00423FDB" w:rsidP="00190F65">
            <w:pPr>
              <w:rPr>
                <w:rFonts w:eastAsia="Times New Roman"/>
                <w:color w:val="231F20"/>
                <w:sz w:val="28"/>
                <w:szCs w:val="28"/>
              </w:rPr>
            </w:pPr>
            <w:r w:rsidRPr="00CA76A4">
              <w:rPr>
                <w:sz w:val="28"/>
                <w:szCs w:val="28"/>
              </w:rPr>
              <w:t>«Наблюдение за расходом воды в школе и в семье»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3FDB" w:rsidRDefault="00423FDB"/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Default="00423FDB"/>
        </w:tc>
      </w:tr>
    </w:tbl>
    <w:p w:rsidR="00A97BAF" w:rsidRDefault="00A97BAF" w:rsidP="00FD0EE6">
      <w:pPr>
        <w:rPr>
          <w:rFonts w:eastAsia="Times New Roman"/>
          <w:b/>
          <w:bCs/>
          <w:color w:val="231F20"/>
          <w:sz w:val="28"/>
          <w:szCs w:val="28"/>
        </w:rPr>
      </w:pPr>
      <w:r>
        <w:rPr>
          <w:rFonts w:eastAsia="Times New Roman"/>
          <w:b/>
          <w:bCs/>
          <w:color w:val="231F20"/>
          <w:sz w:val="28"/>
          <w:szCs w:val="28"/>
        </w:rPr>
        <w:t xml:space="preserve">                                                     Экскурсии</w:t>
      </w:r>
    </w:p>
    <w:p w:rsidR="00A97BAF" w:rsidRDefault="00A97BAF" w:rsidP="007915E6">
      <w:pPr>
        <w:pStyle w:val="msonormalbullet1gif"/>
        <w:spacing w:before="0" w:beforeAutospacing="0" w:after="0" w:afterAutospacing="0"/>
        <w:ind w:left="113" w:right="918"/>
        <w:rPr>
          <w:rFonts w:eastAsia="Times New Roman"/>
          <w:b/>
          <w:bCs/>
          <w:color w:val="231F20"/>
          <w:w w:val="119"/>
          <w:sz w:val="28"/>
          <w:szCs w:val="28"/>
        </w:rPr>
      </w:pPr>
    </w:p>
    <w:tbl>
      <w:tblPr>
        <w:tblW w:w="9717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6031"/>
        <w:gridCol w:w="1418"/>
        <w:gridCol w:w="1417"/>
      </w:tblGrid>
      <w:tr w:rsidR="00423FDB" w:rsidRPr="0053040F" w:rsidTr="00423FDB">
        <w:trPr>
          <w:trHeight w:val="323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№ рабо</w:t>
            </w:r>
            <w:r w:rsidRPr="0053040F">
              <w:rPr>
                <w:color w:val="000000"/>
                <w:sz w:val="28"/>
                <w:szCs w:val="28"/>
              </w:rPr>
              <w:softHyphen/>
              <w:t xml:space="preserve">ты </w:t>
            </w:r>
          </w:p>
        </w:tc>
        <w:tc>
          <w:tcPr>
            <w:tcW w:w="60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FD0EE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 xml:space="preserve">Название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</w:tr>
      <w:tr w:rsidR="00423FDB" w:rsidRPr="0053040F" w:rsidTr="00423FDB">
        <w:trPr>
          <w:trHeight w:val="28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0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факт</w:t>
            </w:r>
          </w:p>
        </w:tc>
      </w:tr>
      <w:tr w:rsidR="00423FDB" w:rsidRPr="0053040F" w:rsidTr="00423FDB">
        <w:trPr>
          <w:trHeight w:val="285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60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FDB" w:rsidRPr="0053040F" w:rsidRDefault="00423FDB" w:rsidP="00C4533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3FDB" w:rsidRPr="0053040F" w:rsidRDefault="00423FDB" w:rsidP="00423FDB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5а</w:t>
            </w:r>
          </w:p>
        </w:tc>
      </w:tr>
      <w:tr w:rsidR="00423FDB" w:rsidRPr="0053040F" w:rsidTr="00423FDB">
        <w:trPr>
          <w:trHeight w:val="32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53040F" w:rsidRDefault="00423FDB" w:rsidP="00C4533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190F65" w:rsidRDefault="00423FDB" w:rsidP="00423FDB">
            <w:pPr>
              <w:ind w:left="-108"/>
              <w:rPr>
                <w:sz w:val="28"/>
                <w:szCs w:val="28"/>
              </w:rPr>
            </w:pPr>
            <w:r w:rsidRPr="00DD608B">
              <w:rPr>
                <w:sz w:val="28"/>
                <w:szCs w:val="28"/>
              </w:rPr>
              <w:t>«Живая  и неживая природа»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3FDB" w:rsidRPr="00FD0EE6" w:rsidRDefault="00423FDB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FD0EE6" w:rsidRDefault="00423FDB"/>
        </w:tc>
      </w:tr>
      <w:tr w:rsidR="00423FDB" w:rsidRPr="0053040F" w:rsidTr="00423FDB">
        <w:trPr>
          <w:trHeight w:val="23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53040F" w:rsidRDefault="00423FDB" w:rsidP="00C4533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190F65" w:rsidRDefault="00423FDB" w:rsidP="00423FDB">
            <w:pPr>
              <w:pStyle w:val="msonormalbullet2gif"/>
              <w:tabs>
                <w:tab w:val="left" w:pos="1881"/>
              </w:tabs>
              <w:spacing w:before="0" w:beforeAutospacing="0" w:after="0" w:afterAutospacing="0"/>
              <w:ind w:left="113" w:right="243"/>
              <w:rPr>
                <w:sz w:val="28"/>
                <w:szCs w:val="28"/>
              </w:rPr>
            </w:pPr>
            <w:r>
              <w:rPr>
                <w:rFonts w:eastAsia="Times New Roman"/>
                <w:color w:val="231F20"/>
                <w:w w:val="12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«Живые ор</w:t>
            </w:r>
            <w:r w:rsidRPr="00DD608B">
              <w:rPr>
                <w:sz w:val="28"/>
                <w:szCs w:val="28"/>
              </w:rPr>
              <w:t>ганизмы зимой».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3FDB" w:rsidRPr="00FD0EE6" w:rsidRDefault="00423FDB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FD0EE6" w:rsidRDefault="00423FDB"/>
        </w:tc>
      </w:tr>
      <w:tr w:rsidR="00423FDB" w:rsidRPr="0053040F" w:rsidTr="00423FDB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53040F" w:rsidRDefault="00423FDB" w:rsidP="00C4533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53040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190F65" w:rsidRDefault="00423FDB" w:rsidP="00C45336">
            <w:pPr>
              <w:rPr>
                <w:rFonts w:eastAsia="Times New Roman"/>
                <w:color w:val="231F20"/>
                <w:sz w:val="28"/>
                <w:szCs w:val="28"/>
              </w:rPr>
            </w:pPr>
            <w:r w:rsidRPr="00CA76A4">
              <w:rPr>
                <w:sz w:val="28"/>
                <w:szCs w:val="28"/>
              </w:rPr>
              <w:t>«Живые организмы весной».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3FDB" w:rsidRPr="00FD0EE6" w:rsidRDefault="00423FDB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FDB" w:rsidRPr="00FD0EE6" w:rsidRDefault="00423FDB"/>
        </w:tc>
      </w:tr>
    </w:tbl>
    <w:p w:rsidR="007657A3" w:rsidRDefault="007657A3" w:rsidP="00CA76A4">
      <w:pPr>
        <w:pStyle w:val="msonormalbullet2gif"/>
        <w:spacing w:before="0" w:beforeAutospacing="0" w:after="0" w:afterAutospacing="0"/>
        <w:ind w:left="113" w:right="2151"/>
        <w:rPr>
          <w:sz w:val="28"/>
          <w:szCs w:val="28"/>
        </w:rPr>
      </w:pPr>
    </w:p>
    <w:p w:rsidR="009668C7" w:rsidRPr="00E626D2" w:rsidRDefault="009668C7" w:rsidP="00E626D2">
      <w:pPr>
        <w:pStyle w:val="msonormalbullet2gif"/>
        <w:spacing w:before="0" w:beforeAutospacing="0" w:after="0" w:afterAutospacing="0"/>
        <w:ind w:left="113"/>
        <w:rPr>
          <w:sz w:val="28"/>
          <w:szCs w:val="28"/>
        </w:rPr>
      </w:pPr>
    </w:p>
    <w:p w:rsidR="00A97BAF" w:rsidRDefault="00A97BAF" w:rsidP="003870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  </w:t>
      </w:r>
      <w:r w:rsidR="007D5B27">
        <w:rPr>
          <w:b/>
          <w:bCs/>
          <w:sz w:val="28"/>
          <w:szCs w:val="28"/>
        </w:rPr>
        <w:t xml:space="preserve"> У</w:t>
      </w:r>
      <w:r>
        <w:rPr>
          <w:b/>
          <w:bCs/>
          <w:sz w:val="28"/>
          <w:szCs w:val="28"/>
        </w:rPr>
        <w:t>чебно-методическо</w:t>
      </w:r>
      <w:r w:rsidR="007D5B27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 и материально-техническо</w:t>
      </w:r>
      <w:r w:rsidR="007D5B27">
        <w:rPr>
          <w:b/>
          <w:bCs/>
          <w:sz w:val="28"/>
          <w:szCs w:val="28"/>
        </w:rPr>
        <w:t>е</w:t>
      </w:r>
      <w:r w:rsidR="00701C0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обеспечени</w:t>
      </w:r>
      <w:r w:rsidR="007D5B27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="00701C00">
        <w:rPr>
          <w:b/>
          <w:bCs/>
          <w:sz w:val="28"/>
          <w:szCs w:val="28"/>
        </w:rPr>
        <w:t>образовательного</w:t>
      </w:r>
      <w:r>
        <w:rPr>
          <w:b/>
          <w:bCs/>
          <w:sz w:val="28"/>
          <w:szCs w:val="28"/>
        </w:rPr>
        <w:t xml:space="preserve"> процесса</w:t>
      </w:r>
    </w:p>
    <w:p w:rsidR="00A97BAF" w:rsidRDefault="00A97BAF" w:rsidP="003870EF">
      <w:pPr>
        <w:jc w:val="center"/>
        <w:rPr>
          <w:b/>
          <w:bCs/>
          <w:sz w:val="28"/>
          <w:szCs w:val="28"/>
        </w:rPr>
      </w:pPr>
    </w:p>
    <w:p w:rsidR="00A97BAF" w:rsidRPr="00A3193E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Учебная и учебно-методическая литература</w:t>
      </w:r>
      <w:r w:rsidR="00423FDB">
        <w:rPr>
          <w:sz w:val="28"/>
          <w:szCs w:val="28"/>
        </w:rPr>
        <w:t>:</w:t>
      </w:r>
    </w:p>
    <w:p w:rsidR="00A97BAF" w:rsidRDefault="00A97BAF" w:rsidP="00B428A2">
      <w:pPr>
        <w:rPr>
          <w:sz w:val="28"/>
          <w:szCs w:val="28"/>
        </w:rPr>
      </w:pPr>
      <w:r w:rsidRPr="005637E9">
        <w:rPr>
          <w:sz w:val="28"/>
          <w:szCs w:val="28"/>
        </w:rPr>
        <w:t>1.</w:t>
      </w:r>
      <w:r>
        <w:rPr>
          <w:sz w:val="28"/>
          <w:szCs w:val="28"/>
        </w:rPr>
        <w:t>Биология. 5-6 классы</w:t>
      </w:r>
      <w:r w:rsidR="000E6340">
        <w:rPr>
          <w:sz w:val="28"/>
          <w:szCs w:val="28"/>
        </w:rPr>
        <w:t xml:space="preserve"> </w:t>
      </w:r>
      <w:r>
        <w:rPr>
          <w:sz w:val="28"/>
          <w:szCs w:val="28"/>
        </w:rPr>
        <w:t>(авт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ухова Т.С., Строганов В.А).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2.Рабочая тетрадь.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3.Сухова Т.С.Биология: 5-6 классы: методическое пособие/ Т.С. Сухова, В.И. Строганов</w:t>
      </w:r>
      <w:proofErr w:type="gramStart"/>
      <w:r w:rsidR="00AF261E">
        <w:rPr>
          <w:sz w:val="28"/>
          <w:szCs w:val="28"/>
        </w:rPr>
        <w:t xml:space="preserve"> .</w:t>
      </w:r>
      <w:proofErr w:type="gramEnd"/>
      <w:r w:rsidR="00AF26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 xml:space="preserve"> –Граф, 2013.-112с.</w:t>
      </w:r>
    </w:p>
    <w:p w:rsidR="00A97BAF" w:rsidRPr="00A3193E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Pr="00A3193E">
        <w:rPr>
          <w:sz w:val="28"/>
          <w:szCs w:val="28"/>
        </w:rPr>
        <w:t>атериально-технич</w:t>
      </w:r>
      <w:r>
        <w:rPr>
          <w:sz w:val="28"/>
          <w:szCs w:val="28"/>
        </w:rPr>
        <w:t>еское</w:t>
      </w:r>
      <w:r w:rsidRPr="00A3193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</w:t>
      </w:r>
      <w:r w:rsidRPr="00A3193E">
        <w:rPr>
          <w:sz w:val="28"/>
          <w:szCs w:val="28"/>
        </w:rPr>
        <w:t xml:space="preserve"> учебного процесса</w:t>
      </w:r>
      <w:r w:rsidR="00423FDB">
        <w:rPr>
          <w:sz w:val="28"/>
          <w:szCs w:val="28"/>
        </w:rPr>
        <w:t>:</w:t>
      </w:r>
    </w:p>
    <w:p w:rsidR="00A97BAF" w:rsidRPr="00A3193E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A3193E">
        <w:rPr>
          <w:sz w:val="28"/>
          <w:szCs w:val="28"/>
        </w:rPr>
        <w:t>Лабораторный инструментарий.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2.Натуральные объекты.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3.Учебные модели.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4.ИКТ</w:t>
      </w:r>
    </w:p>
    <w:p w:rsidR="00A97BAF" w:rsidRPr="00A3193E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5.Печатные демонстрационные пособия.</w:t>
      </w:r>
    </w:p>
    <w:p w:rsidR="00A97BAF" w:rsidRDefault="00A97BAF" w:rsidP="00B428A2">
      <w:pPr>
        <w:rPr>
          <w:sz w:val="28"/>
          <w:szCs w:val="28"/>
        </w:rPr>
      </w:pPr>
    </w:p>
    <w:p w:rsidR="00A97BAF" w:rsidRDefault="00A97BAF" w:rsidP="00B428A2">
      <w:pPr>
        <w:rPr>
          <w:b/>
          <w:bCs/>
          <w:sz w:val="28"/>
          <w:szCs w:val="28"/>
        </w:rPr>
      </w:pPr>
      <w:r w:rsidRPr="003B1E21">
        <w:rPr>
          <w:b/>
          <w:bCs/>
          <w:sz w:val="28"/>
          <w:szCs w:val="28"/>
        </w:rPr>
        <w:t xml:space="preserve">8. Планируемые результаты изучения </w:t>
      </w:r>
      <w:r w:rsidR="00701C00">
        <w:rPr>
          <w:b/>
          <w:bCs/>
          <w:sz w:val="28"/>
          <w:szCs w:val="28"/>
        </w:rPr>
        <w:t>учебного предмета"</w:t>
      </w:r>
      <w:r w:rsidRPr="003B1E21">
        <w:rPr>
          <w:b/>
          <w:bCs/>
          <w:sz w:val="28"/>
          <w:szCs w:val="28"/>
        </w:rPr>
        <w:t xml:space="preserve"> </w:t>
      </w:r>
      <w:r w:rsidR="00701C00">
        <w:rPr>
          <w:b/>
          <w:bCs/>
          <w:sz w:val="28"/>
          <w:szCs w:val="28"/>
        </w:rPr>
        <w:t>Б</w:t>
      </w:r>
      <w:r w:rsidRPr="003B1E21">
        <w:rPr>
          <w:b/>
          <w:bCs/>
          <w:sz w:val="28"/>
          <w:szCs w:val="28"/>
        </w:rPr>
        <w:t>иологи</w:t>
      </w:r>
      <w:r w:rsidR="00701C00">
        <w:rPr>
          <w:b/>
          <w:bCs/>
          <w:sz w:val="28"/>
          <w:szCs w:val="28"/>
        </w:rPr>
        <w:t>я"</w:t>
      </w:r>
      <w:r w:rsidRPr="003B1E21">
        <w:rPr>
          <w:b/>
          <w:bCs/>
          <w:sz w:val="28"/>
          <w:szCs w:val="28"/>
        </w:rPr>
        <w:t xml:space="preserve"> 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Учащиеся должны знать: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-основные характеристики методов научного познания и их роль в изучении природы;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-современную классификацию живой природы;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-основные характеристики царств живой природы;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-клеточное строение живых организмов;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-основные свойства живых организмов;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-типы взаимоотношения организмов, обитающих совместно;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-приспособления организмов к обитанию в различных средах и возникающих под воздействием различных факторов;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-правила поведения в природе;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-какое влияние человек оказывает на природу;</w:t>
      </w:r>
    </w:p>
    <w:p w:rsidR="00A97BAF" w:rsidRDefault="00A97BAF" w:rsidP="00B428A2">
      <w:pPr>
        <w:rPr>
          <w:sz w:val="28"/>
          <w:szCs w:val="28"/>
        </w:rPr>
      </w:pP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Учащиеся должны уметь: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-работать с различными типами справочных изданий, создавать коллекции, готовить сообщения и презентации;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-проводить наблюдения и описания природных объектов;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-составлять план простейшего исследования.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-сравнивать особенности строения и жизнедеятельности представителей различных царств живой природы;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-давать объяснение особенностям строения и жизнедеятельности организм</w:t>
      </w:r>
      <w:r w:rsidR="00423FDB">
        <w:rPr>
          <w:sz w:val="28"/>
          <w:szCs w:val="28"/>
        </w:rPr>
        <w:t>ов</w:t>
      </w:r>
      <w:r>
        <w:rPr>
          <w:sz w:val="28"/>
          <w:szCs w:val="28"/>
        </w:rPr>
        <w:t xml:space="preserve"> в связи со средой обитания;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-составлять цепи питания в природных сообществах;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-распознавать растения и животных своей местности, занесённых в Красные книги.</w:t>
      </w:r>
    </w:p>
    <w:p w:rsidR="00423FDB" w:rsidRDefault="00A97BAF" w:rsidP="00B428A2">
      <w:pPr>
        <w:rPr>
          <w:sz w:val="28"/>
          <w:szCs w:val="28"/>
        </w:rPr>
      </w:pPr>
      <w:r w:rsidRPr="00617BDB">
        <w:rPr>
          <w:sz w:val="28"/>
          <w:szCs w:val="28"/>
        </w:rPr>
        <w:t xml:space="preserve">    </w:t>
      </w:r>
    </w:p>
    <w:p w:rsidR="00A97BAF" w:rsidRDefault="00423FDB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97BAF" w:rsidRPr="00E76380">
        <w:rPr>
          <w:b/>
          <w:sz w:val="28"/>
          <w:szCs w:val="28"/>
        </w:rPr>
        <w:t>Система оценки планируемых результатов</w:t>
      </w:r>
      <w:r w:rsidR="00A97BAF" w:rsidRPr="00617BDB">
        <w:rPr>
          <w:sz w:val="28"/>
          <w:szCs w:val="28"/>
        </w:rPr>
        <w:t xml:space="preserve"> выражается в видах и формах контроля. </w:t>
      </w:r>
      <w:r w:rsidR="00A97BAF">
        <w:rPr>
          <w:sz w:val="28"/>
          <w:szCs w:val="28"/>
        </w:rPr>
        <w:t>В образовательном процессе при изучении биологии используются следующие виды контроля: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-промежуточный;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lastRenderedPageBreak/>
        <w:t>-текущий;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-тематический;</w:t>
      </w:r>
    </w:p>
    <w:p w:rsidR="00A97BAF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>-итоговый.</w:t>
      </w:r>
    </w:p>
    <w:p w:rsidR="00A97BAF" w:rsidRPr="00617BDB" w:rsidRDefault="00A97BAF" w:rsidP="00B428A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76380">
        <w:rPr>
          <w:b/>
          <w:sz w:val="28"/>
          <w:szCs w:val="28"/>
        </w:rPr>
        <w:t>Формы контроля:</w:t>
      </w:r>
      <w:r>
        <w:rPr>
          <w:sz w:val="28"/>
          <w:szCs w:val="28"/>
        </w:rPr>
        <w:t xml:space="preserve"> тесты, биологические диктанты. Защита проектов, зачетные работы, контрольные работы.</w:t>
      </w:r>
    </w:p>
    <w:p w:rsidR="00A97BAF" w:rsidRPr="00701C00" w:rsidRDefault="00701C00" w:rsidP="00B428A2">
      <w:pPr>
        <w:rPr>
          <w:bCs/>
          <w:sz w:val="28"/>
          <w:szCs w:val="28"/>
        </w:rPr>
      </w:pPr>
      <w:r w:rsidRPr="00701C00">
        <w:rPr>
          <w:bCs/>
          <w:sz w:val="28"/>
          <w:szCs w:val="28"/>
        </w:rPr>
        <w:t xml:space="preserve">     Показатели</w:t>
      </w:r>
      <w:r>
        <w:rPr>
          <w:bCs/>
          <w:sz w:val="28"/>
          <w:szCs w:val="28"/>
        </w:rPr>
        <w:t xml:space="preserve"> уровня успешности уч</w:t>
      </w:r>
      <w:r w:rsidR="007D5B27">
        <w:rPr>
          <w:bCs/>
          <w:sz w:val="28"/>
          <w:szCs w:val="28"/>
        </w:rPr>
        <w:t>ащихся: "хорошо", "отлично", "</w:t>
      </w:r>
      <w:proofErr w:type="spellStart"/>
      <w:r w:rsidR="007D5B27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>ртфолио</w:t>
      </w:r>
      <w:proofErr w:type="spellEnd"/>
      <w:r>
        <w:rPr>
          <w:bCs/>
          <w:sz w:val="28"/>
          <w:szCs w:val="28"/>
        </w:rPr>
        <w:t>".</w:t>
      </w:r>
    </w:p>
    <w:p w:rsidR="00A97BAF" w:rsidRDefault="00A97BAF" w:rsidP="00B428A2">
      <w:pPr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25"/>
        <w:tblW w:w="9606" w:type="dxa"/>
        <w:tblLook w:val="00A0"/>
      </w:tblPr>
      <w:tblGrid>
        <w:gridCol w:w="3794"/>
        <w:gridCol w:w="1701"/>
        <w:gridCol w:w="4111"/>
      </w:tblGrid>
      <w:tr w:rsidR="00A97BAF" w:rsidRPr="004505B9">
        <w:trPr>
          <w:trHeight w:val="2397"/>
        </w:trPr>
        <w:tc>
          <w:tcPr>
            <w:tcW w:w="3794" w:type="dxa"/>
          </w:tcPr>
          <w:p w:rsidR="00A97BAF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sz w:val="28"/>
                <w:szCs w:val="28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sz w:val="28"/>
                <w:szCs w:val="28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sz w:val="28"/>
                <w:szCs w:val="28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sz w:val="28"/>
                <w:szCs w:val="28"/>
                <w:highlight w:val="green"/>
              </w:rPr>
            </w:pPr>
          </w:p>
          <w:p w:rsidR="00423FDB" w:rsidRPr="00DD56B7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sz w:val="28"/>
                <w:szCs w:val="28"/>
                <w:highlight w:val="green"/>
              </w:rPr>
            </w:pPr>
          </w:p>
          <w:p w:rsidR="00A97BAF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FC7FDC" w:rsidRPr="00DD56B7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A97BAF" w:rsidRPr="00DD56B7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</w:p>
          <w:p w:rsidR="00A97BAF" w:rsidRPr="004505B9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>СОГЛАСОВАНО</w:t>
            </w:r>
          </w:p>
          <w:p w:rsidR="00A97BAF" w:rsidRPr="004505B9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sz w:val="16"/>
                <w:szCs w:val="16"/>
              </w:rPr>
            </w:pPr>
          </w:p>
          <w:p w:rsidR="00A97BAF" w:rsidRPr="004505B9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 xml:space="preserve">Протокол заседания методического объединения учителей </w:t>
            </w:r>
            <w:r>
              <w:rPr>
                <w:color w:val="000000"/>
              </w:rPr>
              <w:t>естествознания</w:t>
            </w:r>
            <w:r w:rsidRPr="004505B9">
              <w:rPr>
                <w:color w:val="000000"/>
              </w:rPr>
              <w:t xml:space="preserve"> СОШ </w:t>
            </w:r>
            <w:r w:rsidR="00423FDB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  <w:r w:rsidRPr="004505B9">
              <w:rPr>
                <w:color w:val="000000"/>
              </w:rPr>
              <w:t xml:space="preserve"> </w:t>
            </w:r>
          </w:p>
          <w:p w:rsidR="00A97BAF" w:rsidRPr="004505B9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</w:pPr>
            <w:r w:rsidRPr="004505B9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28 августа</w:t>
            </w:r>
            <w:r w:rsidRPr="004505B9"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>1</w:t>
            </w:r>
            <w:r w:rsidR="00423FDB">
              <w:rPr>
                <w:color w:val="000000"/>
              </w:rPr>
              <w:t>5</w:t>
            </w:r>
            <w:r w:rsidRPr="004505B9">
              <w:rPr>
                <w:color w:val="000000"/>
              </w:rPr>
              <w:t xml:space="preserve"> года № 1 </w:t>
            </w:r>
          </w:p>
          <w:p w:rsidR="00A97BAF" w:rsidRPr="00DD56B7" w:rsidRDefault="00A97BAF" w:rsidP="008F7758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_________</w:t>
            </w:r>
            <w:r w:rsidRPr="004505B9">
              <w:rPr>
                <w:color w:val="000000"/>
              </w:rPr>
              <w:t xml:space="preserve">  </w:t>
            </w:r>
            <w:r w:rsidR="00423FDB">
              <w:rPr>
                <w:color w:val="000000"/>
              </w:rPr>
              <w:t xml:space="preserve">Л.В.Тимофеева </w:t>
            </w:r>
          </w:p>
        </w:tc>
        <w:tc>
          <w:tcPr>
            <w:tcW w:w="1701" w:type="dxa"/>
          </w:tcPr>
          <w:p w:rsidR="00A97BAF" w:rsidRPr="004505B9" w:rsidRDefault="00A97BAF" w:rsidP="00974AAD">
            <w:pPr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A97BAF" w:rsidRPr="004505B9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A97BAF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423FDB" w:rsidRPr="004505B9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</w:p>
          <w:p w:rsidR="00A97BAF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423FDB" w:rsidRDefault="00423FDB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FC7FDC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FC7FDC" w:rsidRPr="004505B9" w:rsidRDefault="00FC7FDC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  <w:sz w:val="32"/>
                <w:szCs w:val="32"/>
              </w:rPr>
            </w:pPr>
          </w:p>
          <w:p w:rsidR="00A97BAF" w:rsidRPr="004505B9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>СОГЛАСОВАНО</w:t>
            </w:r>
          </w:p>
          <w:p w:rsidR="00A97BAF" w:rsidRPr="004505B9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sz w:val="16"/>
                <w:szCs w:val="16"/>
              </w:rPr>
            </w:pPr>
          </w:p>
          <w:p w:rsidR="00A97BAF" w:rsidRPr="004505B9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 xml:space="preserve">Заместитель директора по УВР </w:t>
            </w:r>
          </w:p>
          <w:p w:rsidR="00A97BAF" w:rsidRPr="004505B9" w:rsidRDefault="00A97BAF" w:rsidP="00974AAD">
            <w:pPr>
              <w:shd w:val="clear" w:color="auto" w:fill="FFFFFF"/>
              <w:autoSpaceDE/>
              <w:autoSpaceDN/>
              <w:adjustRightInd/>
              <w:ind w:left="79"/>
              <w:jc w:val="center"/>
              <w:rPr>
                <w:color w:val="000000"/>
              </w:rPr>
            </w:pPr>
            <w:r w:rsidRPr="004505B9">
              <w:rPr>
                <w:color w:val="000000"/>
              </w:rPr>
              <w:t>__</w:t>
            </w:r>
            <w:r>
              <w:rPr>
                <w:color w:val="000000"/>
              </w:rPr>
              <w:t xml:space="preserve">__________ </w:t>
            </w:r>
            <w:r w:rsidRPr="004505B9">
              <w:rPr>
                <w:color w:val="000000"/>
              </w:rPr>
              <w:t xml:space="preserve">   </w:t>
            </w:r>
            <w:r w:rsidR="00423FDB">
              <w:rPr>
                <w:color w:val="000000"/>
              </w:rPr>
              <w:t xml:space="preserve"> Л.Н. </w:t>
            </w:r>
            <w:proofErr w:type="spellStart"/>
            <w:r w:rsidR="00423FDB">
              <w:rPr>
                <w:color w:val="000000"/>
              </w:rPr>
              <w:t>Макиенко</w:t>
            </w:r>
            <w:proofErr w:type="spellEnd"/>
          </w:p>
          <w:p w:rsidR="00A97BAF" w:rsidRPr="004505B9" w:rsidRDefault="00A97BAF" w:rsidP="00423FDB">
            <w:pPr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23FDB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августа </w:t>
            </w:r>
            <w:r w:rsidRPr="004505B9">
              <w:rPr>
                <w:color w:val="000000"/>
              </w:rPr>
              <w:t>20</w:t>
            </w:r>
            <w:r>
              <w:rPr>
                <w:color w:val="000000"/>
              </w:rPr>
              <w:t>1</w:t>
            </w:r>
            <w:r w:rsidR="00423FDB">
              <w:rPr>
                <w:color w:val="000000"/>
              </w:rPr>
              <w:t>5</w:t>
            </w:r>
            <w:r w:rsidRPr="004505B9">
              <w:rPr>
                <w:color w:val="000000"/>
              </w:rPr>
              <w:t xml:space="preserve"> года</w:t>
            </w:r>
          </w:p>
        </w:tc>
      </w:tr>
    </w:tbl>
    <w:p w:rsidR="00A97BAF" w:rsidRPr="004A51D3" w:rsidRDefault="00A97BAF" w:rsidP="00423FDB">
      <w:pPr>
        <w:ind w:left="360"/>
        <w:rPr>
          <w:sz w:val="28"/>
          <w:szCs w:val="28"/>
        </w:rPr>
      </w:pPr>
    </w:p>
    <w:sectPr w:rsidR="00A97BAF" w:rsidRPr="004A51D3" w:rsidSect="007657A3">
      <w:pgSz w:w="11906" w:h="16838"/>
      <w:pgMar w:top="851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C35" w:rsidRDefault="007E7C35" w:rsidP="007657A3">
      <w:r>
        <w:separator/>
      </w:r>
    </w:p>
  </w:endnote>
  <w:endnote w:type="continuationSeparator" w:id="1">
    <w:p w:rsidR="007E7C35" w:rsidRDefault="007E7C35" w:rsidP="00765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C35" w:rsidRDefault="007E7C35" w:rsidP="007657A3">
      <w:r>
        <w:separator/>
      </w:r>
    </w:p>
  </w:footnote>
  <w:footnote w:type="continuationSeparator" w:id="1">
    <w:p w:rsidR="007E7C35" w:rsidRDefault="007E7C35" w:rsidP="007657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0F35"/>
    <w:multiLevelType w:val="hybridMultilevel"/>
    <w:tmpl w:val="8AC2A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9307D"/>
    <w:multiLevelType w:val="hybridMultilevel"/>
    <w:tmpl w:val="5566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17F1F"/>
    <w:multiLevelType w:val="hybridMultilevel"/>
    <w:tmpl w:val="31001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A333B"/>
    <w:multiLevelType w:val="hybridMultilevel"/>
    <w:tmpl w:val="F1B8E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53D7D"/>
    <w:multiLevelType w:val="hybridMultilevel"/>
    <w:tmpl w:val="9B7C68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F4753D"/>
    <w:multiLevelType w:val="hybridMultilevel"/>
    <w:tmpl w:val="C9EAB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87F6E"/>
    <w:multiLevelType w:val="hybridMultilevel"/>
    <w:tmpl w:val="EB06DBA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8312AF5"/>
    <w:multiLevelType w:val="hybridMultilevel"/>
    <w:tmpl w:val="43B6152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2D96211B"/>
    <w:multiLevelType w:val="hybridMultilevel"/>
    <w:tmpl w:val="72F0CF74"/>
    <w:lvl w:ilvl="0" w:tplc="041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9">
    <w:nsid w:val="2E135D2D"/>
    <w:multiLevelType w:val="hybridMultilevel"/>
    <w:tmpl w:val="4E54783A"/>
    <w:lvl w:ilvl="0" w:tplc="210E9C2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FAA5506"/>
    <w:multiLevelType w:val="hybridMultilevel"/>
    <w:tmpl w:val="3FC27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31459"/>
    <w:multiLevelType w:val="hybridMultilevel"/>
    <w:tmpl w:val="F0048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224AA8"/>
    <w:multiLevelType w:val="hybridMultilevel"/>
    <w:tmpl w:val="B58066A8"/>
    <w:lvl w:ilvl="0" w:tplc="A4609F02">
      <w:start w:val="1"/>
      <w:numFmt w:val="decimal"/>
      <w:lvlText w:val="%1."/>
      <w:lvlJc w:val="left"/>
      <w:pPr>
        <w:ind w:left="2865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3585" w:hanging="360"/>
      </w:pPr>
    </w:lvl>
    <w:lvl w:ilvl="2" w:tplc="0419001B">
      <w:start w:val="1"/>
      <w:numFmt w:val="lowerRoman"/>
      <w:lvlText w:val="%3."/>
      <w:lvlJc w:val="right"/>
      <w:pPr>
        <w:ind w:left="4305" w:hanging="180"/>
      </w:pPr>
    </w:lvl>
    <w:lvl w:ilvl="3" w:tplc="0419000F">
      <w:start w:val="1"/>
      <w:numFmt w:val="decimal"/>
      <w:lvlText w:val="%4."/>
      <w:lvlJc w:val="left"/>
      <w:pPr>
        <w:ind w:left="5025" w:hanging="360"/>
      </w:pPr>
    </w:lvl>
    <w:lvl w:ilvl="4" w:tplc="04190019">
      <w:start w:val="1"/>
      <w:numFmt w:val="lowerLetter"/>
      <w:lvlText w:val="%5."/>
      <w:lvlJc w:val="left"/>
      <w:pPr>
        <w:ind w:left="5745" w:hanging="360"/>
      </w:pPr>
    </w:lvl>
    <w:lvl w:ilvl="5" w:tplc="0419001B">
      <w:start w:val="1"/>
      <w:numFmt w:val="lowerRoman"/>
      <w:lvlText w:val="%6."/>
      <w:lvlJc w:val="right"/>
      <w:pPr>
        <w:ind w:left="6465" w:hanging="180"/>
      </w:pPr>
    </w:lvl>
    <w:lvl w:ilvl="6" w:tplc="0419000F">
      <w:start w:val="1"/>
      <w:numFmt w:val="decimal"/>
      <w:lvlText w:val="%7."/>
      <w:lvlJc w:val="left"/>
      <w:pPr>
        <w:ind w:left="7185" w:hanging="360"/>
      </w:pPr>
    </w:lvl>
    <w:lvl w:ilvl="7" w:tplc="04190019">
      <w:start w:val="1"/>
      <w:numFmt w:val="lowerLetter"/>
      <w:lvlText w:val="%8."/>
      <w:lvlJc w:val="left"/>
      <w:pPr>
        <w:ind w:left="7905" w:hanging="360"/>
      </w:pPr>
    </w:lvl>
    <w:lvl w:ilvl="8" w:tplc="0419001B">
      <w:start w:val="1"/>
      <w:numFmt w:val="lowerRoman"/>
      <w:lvlText w:val="%9."/>
      <w:lvlJc w:val="right"/>
      <w:pPr>
        <w:ind w:left="8625" w:hanging="180"/>
      </w:pPr>
    </w:lvl>
  </w:abstractNum>
  <w:abstractNum w:abstractNumId="13">
    <w:nsid w:val="6BCC3F98"/>
    <w:multiLevelType w:val="hybridMultilevel"/>
    <w:tmpl w:val="2814DFA4"/>
    <w:lvl w:ilvl="0" w:tplc="32A8AE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E10BCD"/>
    <w:multiLevelType w:val="hybridMultilevel"/>
    <w:tmpl w:val="CB40DFF2"/>
    <w:lvl w:ilvl="0" w:tplc="041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33" w:hanging="360"/>
      </w:pPr>
      <w:rPr>
        <w:rFonts w:ascii="Wingdings" w:hAnsi="Wingdings" w:cs="Wingdings" w:hint="default"/>
      </w:rPr>
    </w:lvl>
  </w:abstractNum>
  <w:abstractNum w:abstractNumId="15">
    <w:nsid w:val="74D86151"/>
    <w:multiLevelType w:val="hybridMultilevel"/>
    <w:tmpl w:val="AF06F9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0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7"/>
  </w:num>
  <w:num w:numId="13">
    <w:abstractNumId w:val="6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6A3"/>
    <w:rsid w:val="00020870"/>
    <w:rsid w:val="0004518E"/>
    <w:rsid w:val="000653BC"/>
    <w:rsid w:val="0006727C"/>
    <w:rsid w:val="000768A5"/>
    <w:rsid w:val="00090D3E"/>
    <w:rsid w:val="000A16E2"/>
    <w:rsid w:val="000A6F1E"/>
    <w:rsid w:val="000B399E"/>
    <w:rsid w:val="000C2BDF"/>
    <w:rsid w:val="000E6340"/>
    <w:rsid w:val="000F0B22"/>
    <w:rsid w:val="000F19C0"/>
    <w:rsid w:val="000F77C1"/>
    <w:rsid w:val="0010158F"/>
    <w:rsid w:val="001049CD"/>
    <w:rsid w:val="0011440A"/>
    <w:rsid w:val="001417B0"/>
    <w:rsid w:val="00156386"/>
    <w:rsid w:val="0015684E"/>
    <w:rsid w:val="00171BE7"/>
    <w:rsid w:val="001740B5"/>
    <w:rsid w:val="00190F65"/>
    <w:rsid w:val="001948D6"/>
    <w:rsid w:val="001B1928"/>
    <w:rsid w:val="001B26A4"/>
    <w:rsid w:val="001B4BC7"/>
    <w:rsid w:val="001C7141"/>
    <w:rsid w:val="001C7E46"/>
    <w:rsid w:val="001D4FF1"/>
    <w:rsid w:val="001F34F6"/>
    <w:rsid w:val="00210F1D"/>
    <w:rsid w:val="00237CAD"/>
    <w:rsid w:val="0024535B"/>
    <w:rsid w:val="0025749D"/>
    <w:rsid w:val="00273ABE"/>
    <w:rsid w:val="00275468"/>
    <w:rsid w:val="00290143"/>
    <w:rsid w:val="0029312D"/>
    <w:rsid w:val="002C3F6E"/>
    <w:rsid w:val="002C6E84"/>
    <w:rsid w:val="002C7BD7"/>
    <w:rsid w:val="002D2237"/>
    <w:rsid w:val="002D47DB"/>
    <w:rsid w:val="003057C3"/>
    <w:rsid w:val="00343182"/>
    <w:rsid w:val="003453BA"/>
    <w:rsid w:val="00353E06"/>
    <w:rsid w:val="00367CE0"/>
    <w:rsid w:val="00375213"/>
    <w:rsid w:val="003870EF"/>
    <w:rsid w:val="003A4FD0"/>
    <w:rsid w:val="003A7A05"/>
    <w:rsid w:val="003B0841"/>
    <w:rsid w:val="003B1E21"/>
    <w:rsid w:val="003E3EA7"/>
    <w:rsid w:val="00423FDB"/>
    <w:rsid w:val="00444895"/>
    <w:rsid w:val="004505B9"/>
    <w:rsid w:val="004649B1"/>
    <w:rsid w:val="004802DF"/>
    <w:rsid w:val="00486ED7"/>
    <w:rsid w:val="004876EE"/>
    <w:rsid w:val="00490470"/>
    <w:rsid w:val="004A51D3"/>
    <w:rsid w:val="004B0B1C"/>
    <w:rsid w:val="004F3505"/>
    <w:rsid w:val="0051467B"/>
    <w:rsid w:val="0053040F"/>
    <w:rsid w:val="005434A4"/>
    <w:rsid w:val="005637E9"/>
    <w:rsid w:val="00573512"/>
    <w:rsid w:val="005A2551"/>
    <w:rsid w:val="005B2D91"/>
    <w:rsid w:val="005C3C84"/>
    <w:rsid w:val="00614CAA"/>
    <w:rsid w:val="006160DD"/>
    <w:rsid w:val="00617BDB"/>
    <w:rsid w:val="006258F0"/>
    <w:rsid w:val="00661E16"/>
    <w:rsid w:val="00676F22"/>
    <w:rsid w:val="00691EC8"/>
    <w:rsid w:val="00694E60"/>
    <w:rsid w:val="006A0DC8"/>
    <w:rsid w:val="006A5F02"/>
    <w:rsid w:val="006C50BD"/>
    <w:rsid w:val="006C7C99"/>
    <w:rsid w:val="006D3E4B"/>
    <w:rsid w:val="00701C00"/>
    <w:rsid w:val="007208B3"/>
    <w:rsid w:val="00735244"/>
    <w:rsid w:val="0074166B"/>
    <w:rsid w:val="00747880"/>
    <w:rsid w:val="00753C2E"/>
    <w:rsid w:val="0075426F"/>
    <w:rsid w:val="00764256"/>
    <w:rsid w:val="007657A3"/>
    <w:rsid w:val="00774204"/>
    <w:rsid w:val="00775589"/>
    <w:rsid w:val="00780427"/>
    <w:rsid w:val="007915E6"/>
    <w:rsid w:val="0079184C"/>
    <w:rsid w:val="0079497D"/>
    <w:rsid w:val="007B4824"/>
    <w:rsid w:val="007C7CB6"/>
    <w:rsid w:val="007D5B27"/>
    <w:rsid w:val="007E53CB"/>
    <w:rsid w:val="007E7C35"/>
    <w:rsid w:val="00810B51"/>
    <w:rsid w:val="00831F8A"/>
    <w:rsid w:val="008450C3"/>
    <w:rsid w:val="008502C4"/>
    <w:rsid w:val="00853065"/>
    <w:rsid w:val="0085775E"/>
    <w:rsid w:val="0086034F"/>
    <w:rsid w:val="008721F6"/>
    <w:rsid w:val="0087609C"/>
    <w:rsid w:val="008846DF"/>
    <w:rsid w:val="008935EF"/>
    <w:rsid w:val="00895C59"/>
    <w:rsid w:val="00896C05"/>
    <w:rsid w:val="008A4748"/>
    <w:rsid w:val="008C1511"/>
    <w:rsid w:val="008C5AF3"/>
    <w:rsid w:val="008D7F04"/>
    <w:rsid w:val="008F7758"/>
    <w:rsid w:val="00933DF7"/>
    <w:rsid w:val="0095627B"/>
    <w:rsid w:val="009668C7"/>
    <w:rsid w:val="00974AAD"/>
    <w:rsid w:val="009761D4"/>
    <w:rsid w:val="009A5B6A"/>
    <w:rsid w:val="009A6971"/>
    <w:rsid w:val="009B033E"/>
    <w:rsid w:val="009C4373"/>
    <w:rsid w:val="009C67C1"/>
    <w:rsid w:val="009D0B39"/>
    <w:rsid w:val="009E6306"/>
    <w:rsid w:val="009F5182"/>
    <w:rsid w:val="00A02869"/>
    <w:rsid w:val="00A10F06"/>
    <w:rsid w:val="00A3193E"/>
    <w:rsid w:val="00A37AD5"/>
    <w:rsid w:val="00A80832"/>
    <w:rsid w:val="00A97BAF"/>
    <w:rsid w:val="00AA7C7D"/>
    <w:rsid w:val="00AC04BB"/>
    <w:rsid w:val="00AC40FA"/>
    <w:rsid w:val="00AD2688"/>
    <w:rsid w:val="00AD6F62"/>
    <w:rsid w:val="00AE4387"/>
    <w:rsid w:val="00AF261E"/>
    <w:rsid w:val="00B003E9"/>
    <w:rsid w:val="00B04B78"/>
    <w:rsid w:val="00B1181B"/>
    <w:rsid w:val="00B12DB2"/>
    <w:rsid w:val="00B41C56"/>
    <w:rsid w:val="00B428A2"/>
    <w:rsid w:val="00B46871"/>
    <w:rsid w:val="00B51ABC"/>
    <w:rsid w:val="00B60490"/>
    <w:rsid w:val="00B75094"/>
    <w:rsid w:val="00B81EEB"/>
    <w:rsid w:val="00B851AF"/>
    <w:rsid w:val="00B87ECC"/>
    <w:rsid w:val="00BB04BB"/>
    <w:rsid w:val="00BB16F8"/>
    <w:rsid w:val="00BD569F"/>
    <w:rsid w:val="00BF507F"/>
    <w:rsid w:val="00C24B30"/>
    <w:rsid w:val="00C354C3"/>
    <w:rsid w:val="00C45336"/>
    <w:rsid w:val="00C80A39"/>
    <w:rsid w:val="00C84B25"/>
    <w:rsid w:val="00C97236"/>
    <w:rsid w:val="00CA03E4"/>
    <w:rsid w:val="00CA4541"/>
    <w:rsid w:val="00CA76A4"/>
    <w:rsid w:val="00CA7BB8"/>
    <w:rsid w:val="00CB305D"/>
    <w:rsid w:val="00CC3A85"/>
    <w:rsid w:val="00CD298A"/>
    <w:rsid w:val="00CD7A6F"/>
    <w:rsid w:val="00CD7C81"/>
    <w:rsid w:val="00CF71E3"/>
    <w:rsid w:val="00D07E98"/>
    <w:rsid w:val="00D21A7F"/>
    <w:rsid w:val="00D41308"/>
    <w:rsid w:val="00D52846"/>
    <w:rsid w:val="00D5605C"/>
    <w:rsid w:val="00D67597"/>
    <w:rsid w:val="00D80DD7"/>
    <w:rsid w:val="00DA357D"/>
    <w:rsid w:val="00DB3FFE"/>
    <w:rsid w:val="00DD3A0C"/>
    <w:rsid w:val="00DD56B7"/>
    <w:rsid w:val="00DD608B"/>
    <w:rsid w:val="00E019C4"/>
    <w:rsid w:val="00E02F90"/>
    <w:rsid w:val="00E0688C"/>
    <w:rsid w:val="00E16D3F"/>
    <w:rsid w:val="00E33DDE"/>
    <w:rsid w:val="00E5554D"/>
    <w:rsid w:val="00E62598"/>
    <w:rsid w:val="00E626D2"/>
    <w:rsid w:val="00E62748"/>
    <w:rsid w:val="00E76380"/>
    <w:rsid w:val="00EA68AB"/>
    <w:rsid w:val="00EB293C"/>
    <w:rsid w:val="00EB45AB"/>
    <w:rsid w:val="00EB61F3"/>
    <w:rsid w:val="00EC5388"/>
    <w:rsid w:val="00EC5F8D"/>
    <w:rsid w:val="00ED4B11"/>
    <w:rsid w:val="00ED6FA7"/>
    <w:rsid w:val="00EE4BB0"/>
    <w:rsid w:val="00F216A3"/>
    <w:rsid w:val="00F479EC"/>
    <w:rsid w:val="00F61239"/>
    <w:rsid w:val="00FB7BB1"/>
    <w:rsid w:val="00FC0844"/>
    <w:rsid w:val="00FC7FDC"/>
    <w:rsid w:val="00FD0EE6"/>
    <w:rsid w:val="00FD6EE1"/>
    <w:rsid w:val="00FE10F6"/>
    <w:rsid w:val="00FE6583"/>
    <w:rsid w:val="00FF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6A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216A3"/>
    <w:pPr>
      <w:keepNext/>
      <w:autoSpaceDE/>
      <w:autoSpaceDN/>
      <w:adjustRightInd/>
      <w:snapToGrid w:val="0"/>
      <w:spacing w:line="180" w:lineRule="atLeast"/>
      <w:jc w:val="right"/>
      <w:outlineLvl w:val="2"/>
    </w:pPr>
    <w:rPr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216A3"/>
    <w:rPr>
      <w:rFonts w:ascii="Times New Roman" w:hAnsi="Times New Roman" w:cs="Times New Roman"/>
      <w:b/>
      <w:bCs/>
      <w:i/>
      <w:i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AC04BB"/>
    <w:pPr>
      <w:ind w:left="720"/>
    </w:pPr>
  </w:style>
  <w:style w:type="paragraph" w:styleId="a4">
    <w:name w:val="Title"/>
    <w:basedOn w:val="a"/>
    <w:next w:val="a"/>
    <w:link w:val="a5"/>
    <w:uiPriority w:val="99"/>
    <w:qFormat/>
    <w:rsid w:val="0053040F"/>
    <w:pPr>
      <w:suppressAutoHyphens/>
      <w:autoSpaceDE/>
      <w:autoSpaceDN/>
      <w:adjustRightInd/>
      <w:jc w:val="center"/>
    </w:pPr>
    <w:rPr>
      <w:b/>
      <w:bCs/>
      <w:lang w:eastAsia="ar-SA"/>
    </w:rPr>
  </w:style>
  <w:style w:type="character" w:customStyle="1" w:styleId="a5">
    <w:name w:val="Название Знак"/>
    <w:basedOn w:val="a0"/>
    <w:link w:val="a4"/>
    <w:uiPriority w:val="99"/>
    <w:locked/>
    <w:rsid w:val="0053040F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a6">
    <w:name w:val="Subtitle"/>
    <w:basedOn w:val="a"/>
    <w:next w:val="a"/>
    <w:link w:val="a7"/>
    <w:uiPriority w:val="99"/>
    <w:qFormat/>
    <w:rsid w:val="0053040F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uiPriority w:val="99"/>
    <w:locked/>
    <w:rsid w:val="0053040F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3040F"/>
    <w:pPr>
      <w:widowControl w:val="0"/>
      <w:spacing w:line="220" w:lineRule="exact"/>
      <w:ind w:firstLine="514"/>
      <w:jc w:val="both"/>
    </w:pPr>
  </w:style>
  <w:style w:type="character" w:customStyle="1" w:styleId="FontStyle43">
    <w:name w:val="Font Style43"/>
    <w:uiPriority w:val="99"/>
    <w:rsid w:val="0053040F"/>
    <w:rPr>
      <w:rFonts w:ascii="Times New Roman" w:hAnsi="Times New Roman" w:cs="Times New Roman"/>
      <w:sz w:val="18"/>
      <w:szCs w:val="18"/>
    </w:rPr>
  </w:style>
  <w:style w:type="paragraph" w:customStyle="1" w:styleId="31">
    <w:name w:val="Заголовок 3+"/>
    <w:basedOn w:val="a"/>
    <w:uiPriority w:val="99"/>
    <w:rsid w:val="00B51ABC"/>
    <w:pPr>
      <w:widowControl w:val="0"/>
      <w:suppressAutoHyphens/>
      <w:overflowPunct w:val="0"/>
      <w:autoSpaceDN/>
      <w:adjustRightInd/>
      <w:spacing w:before="240"/>
      <w:jc w:val="center"/>
      <w:textAlignment w:val="baseline"/>
    </w:pPr>
    <w:rPr>
      <w:b/>
      <w:bCs/>
      <w:sz w:val="28"/>
      <w:szCs w:val="28"/>
      <w:lang w:eastAsia="ar-SA"/>
    </w:rPr>
  </w:style>
  <w:style w:type="table" w:styleId="a8">
    <w:name w:val="Table Grid"/>
    <w:basedOn w:val="a1"/>
    <w:uiPriority w:val="99"/>
    <w:locked/>
    <w:rsid w:val="00DD3A0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DD3A0C"/>
    <w:pPr>
      <w:autoSpaceDE/>
      <w:autoSpaceDN/>
      <w:adjustRightInd/>
      <w:spacing w:after="120"/>
      <w:ind w:firstLine="567"/>
      <w:jc w:val="both"/>
    </w:pPr>
    <w:rPr>
      <w:rFonts w:ascii="Calibri" w:eastAsia="Times New Roman" w:hAnsi="Calibri"/>
      <w:sz w:val="20"/>
      <w:szCs w:val="20"/>
    </w:rPr>
  </w:style>
  <w:style w:type="character" w:customStyle="1" w:styleId="BodyTextChar">
    <w:name w:val="Body Text Char"/>
    <w:basedOn w:val="a0"/>
    <w:link w:val="a9"/>
    <w:uiPriority w:val="99"/>
    <w:semiHidden/>
    <w:locked/>
    <w:rsid w:val="004B0B1C"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Знак"/>
    <w:link w:val="a9"/>
    <w:uiPriority w:val="99"/>
    <w:locked/>
    <w:rsid w:val="00DD3A0C"/>
    <w:rPr>
      <w:rFonts w:eastAsia="Times New Roman"/>
      <w:lang w:eastAsia="ru-RU"/>
    </w:rPr>
  </w:style>
  <w:style w:type="character" w:styleId="ab">
    <w:name w:val="Hyperlink"/>
    <w:basedOn w:val="a0"/>
    <w:uiPriority w:val="99"/>
    <w:rsid w:val="00DD3A0C"/>
    <w:rPr>
      <w:color w:val="0000FF"/>
      <w:u w:val="single"/>
    </w:rPr>
  </w:style>
  <w:style w:type="paragraph" w:customStyle="1" w:styleId="1">
    <w:name w:val="Без интервала1"/>
    <w:uiPriority w:val="99"/>
    <w:rsid w:val="00DD3A0C"/>
    <w:rPr>
      <w:rFonts w:cs="Calibri"/>
      <w:sz w:val="22"/>
      <w:szCs w:val="22"/>
    </w:rPr>
  </w:style>
  <w:style w:type="paragraph" w:customStyle="1" w:styleId="ConsPlusTitle">
    <w:name w:val="ConsPlusTitle"/>
    <w:uiPriority w:val="99"/>
    <w:rsid w:val="00DD3A0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msonormalbullet1gif">
    <w:name w:val="msonormalbullet1.gif"/>
    <w:basedOn w:val="a"/>
    <w:uiPriority w:val="99"/>
    <w:rsid w:val="007915E6"/>
    <w:pPr>
      <w:autoSpaceDE/>
      <w:autoSpaceDN/>
      <w:adjustRightInd/>
      <w:spacing w:before="100" w:beforeAutospacing="1" w:after="100" w:afterAutospacing="1"/>
    </w:pPr>
    <w:rPr>
      <w:lang w:eastAsia="ja-JP"/>
    </w:rPr>
  </w:style>
  <w:style w:type="paragraph" w:customStyle="1" w:styleId="msonormalbullet2gif">
    <w:name w:val="msonormalbullet2.gif"/>
    <w:basedOn w:val="a"/>
    <w:uiPriority w:val="99"/>
    <w:rsid w:val="007915E6"/>
    <w:pPr>
      <w:autoSpaceDE/>
      <w:autoSpaceDN/>
      <w:adjustRightInd/>
      <w:spacing w:before="100" w:beforeAutospacing="1" w:after="100" w:afterAutospacing="1"/>
    </w:pPr>
    <w:rPr>
      <w:lang w:eastAsia="ja-JP"/>
    </w:rPr>
  </w:style>
  <w:style w:type="paragraph" w:customStyle="1" w:styleId="Default">
    <w:name w:val="Default"/>
    <w:uiPriority w:val="99"/>
    <w:rsid w:val="00D21A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ja-JP"/>
    </w:rPr>
  </w:style>
  <w:style w:type="paragraph" w:styleId="ac">
    <w:name w:val="header"/>
    <w:basedOn w:val="a"/>
    <w:link w:val="ad"/>
    <w:uiPriority w:val="99"/>
    <w:semiHidden/>
    <w:unhideWhenUsed/>
    <w:rsid w:val="007657A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657A3"/>
    <w:rPr>
      <w:rFonts w:ascii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7657A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657A3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38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8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8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8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8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8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kuban.ru/docs/Zakon/2012/Zakon_RF_2012-12-29_N_273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kuban.ru/obsheeobr/sodrzhobr/Pismo_ot_26_07_2013_n_47_10886/Pismo.r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9C766-09A5-4A26-BE40-68137FB4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14</Pages>
  <Words>3102</Words>
  <Characters>24170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DNS1</cp:lastModifiedBy>
  <cp:revision>56</cp:revision>
  <cp:lastPrinted>2015-09-14T07:55:00Z</cp:lastPrinted>
  <dcterms:created xsi:type="dcterms:W3CDTF">2013-09-21T15:39:00Z</dcterms:created>
  <dcterms:modified xsi:type="dcterms:W3CDTF">2015-09-16T20:33:00Z</dcterms:modified>
</cp:coreProperties>
</file>